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88A9" w14:textId="07701B61" w:rsidR="005B6185" w:rsidRDefault="00C60C08" w:rsidP="00862EB0">
      <w:pPr>
        <w:pStyle w:val="Heading4"/>
        <w:keepNext w:val="0"/>
        <w:keepLines w:val="0"/>
        <w:numPr>
          <w:ilvl w:val="3"/>
          <w:numId w:val="0"/>
        </w:numPr>
        <w:spacing w:before="0" w:after="320"/>
        <w:contextualSpacing/>
        <w:jc w:val="both"/>
        <w:rPr>
          <w:rFonts w:ascii="Times New Roman" w:hAnsi="Times New Roman" w:cs="Times New Roman"/>
          <w:b/>
          <w:i w:val="0"/>
          <w:color w:val="auto"/>
          <w:sz w:val="28"/>
          <w:szCs w:val="24"/>
        </w:rPr>
      </w:pPr>
      <w:bookmarkStart w:id="0" w:name="_Toc82529768"/>
      <w:r w:rsidRPr="00D05315">
        <w:rPr>
          <w:rFonts w:ascii="Times New Roman" w:hAnsi="Times New Roman" w:cs="Times New Roman"/>
          <w:b/>
          <w:i w:val="0"/>
          <w:color w:val="auto"/>
          <w:sz w:val="28"/>
          <w:szCs w:val="24"/>
        </w:rPr>
        <w:t>Appendix A –</w:t>
      </w:r>
      <w:r w:rsidR="006B27E8">
        <w:rPr>
          <w:rFonts w:ascii="Times New Roman" w:hAnsi="Times New Roman" w:cs="Times New Roman"/>
          <w:b/>
          <w:i w:val="0"/>
          <w:color w:val="auto"/>
          <w:sz w:val="28"/>
          <w:szCs w:val="24"/>
        </w:rPr>
        <w:t xml:space="preserve"> Application Form for Permission</w:t>
      </w:r>
      <w:r w:rsidR="006B7002">
        <w:rPr>
          <w:rFonts w:ascii="Times New Roman" w:hAnsi="Times New Roman" w:cs="Times New Roman"/>
          <w:b/>
          <w:i w:val="0"/>
          <w:color w:val="auto"/>
          <w:sz w:val="28"/>
          <w:szCs w:val="24"/>
        </w:rPr>
        <w:t xml:space="preserve"> for Small Unmanned Aircraft Night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7437"/>
      </w:tblGrid>
      <w:tr w:rsidR="00C10063" w14:paraId="278826B1" w14:textId="77777777" w:rsidTr="00C10063">
        <w:tc>
          <w:tcPr>
            <w:tcW w:w="1510" w:type="dxa"/>
          </w:tcPr>
          <w:p w14:paraId="1D8E1631" w14:textId="77777777" w:rsidR="00C10063" w:rsidRDefault="00C10063">
            <w:pPr>
              <w:rPr>
                <w:lang w:eastAsia="zh-HK"/>
              </w:rPr>
            </w:pPr>
          </w:p>
        </w:tc>
        <w:tc>
          <w:tcPr>
            <w:tcW w:w="7437" w:type="dxa"/>
          </w:tcPr>
          <w:p w14:paraId="6EF60FCB" w14:textId="77777777" w:rsidR="00C10063" w:rsidRDefault="00C10063" w:rsidP="00C10063">
            <w:pPr>
              <w:pStyle w:val="SMSHeader"/>
              <w:rPr>
                <w:lang w:eastAsia="zh-HK"/>
              </w:rPr>
            </w:pPr>
          </w:p>
          <w:p w14:paraId="70C8CF36" w14:textId="77777777" w:rsidR="00C10063" w:rsidRPr="00274CB7" w:rsidRDefault="00C10063" w:rsidP="00C10063">
            <w:pPr>
              <w:pStyle w:val="SMSHeader"/>
              <w:rPr>
                <w:sz w:val="19"/>
                <w:szCs w:val="19"/>
              </w:rPr>
            </w:pPr>
            <w:r w:rsidRPr="00274CB7">
              <w:rPr>
                <w:sz w:val="19"/>
                <w:szCs w:val="19"/>
              </w:rPr>
              <w:t>香港特別行政區政府</w:t>
            </w:r>
          </w:p>
          <w:p w14:paraId="62C23D2E" w14:textId="77777777" w:rsidR="00C10063" w:rsidRPr="00A970FE" w:rsidRDefault="00C10063" w:rsidP="00C10063">
            <w:pPr>
              <w:rPr>
                <w:sz w:val="23"/>
                <w:szCs w:val="23"/>
              </w:rPr>
            </w:pPr>
            <w:r w:rsidRPr="00A970FE">
              <w:rPr>
                <w:bCs/>
                <w:sz w:val="23"/>
                <w:szCs w:val="23"/>
              </w:rPr>
              <w:t>民航處</w:t>
            </w:r>
          </w:p>
          <w:p w14:paraId="50B20393" w14:textId="77777777" w:rsidR="00C10063" w:rsidRPr="00A970FE" w:rsidRDefault="00C10063" w:rsidP="00C10063">
            <w:pPr>
              <w:pStyle w:val="Heading2"/>
              <w:spacing w:before="0"/>
              <w:outlineLvl w:val="1"/>
              <w:rPr>
                <w:rFonts w:ascii="Times New Roman" w:hAnsi="Times New Roman" w:cs="Times New Roman"/>
                <w:b/>
                <w:bCs/>
                <w:color w:val="auto"/>
                <w:sz w:val="23"/>
                <w:szCs w:val="23"/>
              </w:rPr>
            </w:pPr>
            <w:r w:rsidRPr="00A970FE">
              <w:rPr>
                <w:rFonts w:ascii="Times New Roman" w:hAnsi="Times New Roman" w:cs="Times New Roman"/>
                <w:color w:val="auto"/>
                <w:sz w:val="23"/>
                <w:szCs w:val="23"/>
              </w:rPr>
              <w:t>Civil Aviation Department</w:t>
            </w:r>
          </w:p>
          <w:p w14:paraId="583FED87" w14:textId="77777777" w:rsidR="00C10063" w:rsidRPr="00274CB7" w:rsidRDefault="00C10063" w:rsidP="00C10063">
            <w:pPr>
              <w:rPr>
                <w:sz w:val="20"/>
                <w:lang w:eastAsia="zh-HK"/>
              </w:rPr>
            </w:pPr>
            <w:r w:rsidRPr="00274CB7">
              <w:rPr>
                <w:bCs/>
                <w:sz w:val="20"/>
              </w:rPr>
              <w:t>The Government of the Hong Kong Special Administrative Region</w:t>
            </w:r>
          </w:p>
        </w:tc>
      </w:tr>
    </w:tbl>
    <w:p w14:paraId="2D411531" w14:textId="77777777" w:rsidR="00C10063" w:rsidRDefault="00C10063" w:rsidP="00C10063">
      <w:pPr>
        <w:pStyle w:val="Default"/>
        <w:rPr>
          <w:b/>
          <w:bCs/>
          <w:i/>
          <w:iCs/>
          <w:sz w:val="23"/>
          <w:szCs w:val="23"/>
        </w:rPr>
      </w:pPr>
      <w:r>
        <w:rPr>
          <w:noProof/>
        </w:rPr>
        <w:drawing>
          <wp:anchor distT="0" distB="0" distL="114300" distR="114300" simplePos="0" relativeHeight="251663360" behindDoc="0" locked="0" layoutInCell="1" allowOverlap="1" wp14:anchorId="5FFF21FF" wp14:editId="59C81DE2">
            <wp:simplePos x="0" y="0"/>
            <wp:positionH relativeFrom="column">
              <wp:posOffset>-32224</wp:posOffset>
            </wp:positionH>
            <wp:positionV relativeFrom="paragraph">
              <wp:posOffset>-691515</wp:posOffset>
            </wp:positionV>
            <wp:extent cx="753110" cy="752475"/>
            <wp:effectExtent l="0" t="0" r="8890" b="9525"/>
            <wp:wrapNone/>
            <wp:docPr id="7" name="Picture 7" descr="New C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AD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505" r="43413"/>
                    <a:stretch/>
                  </pic:blipFill>
                  <pic:spPr bwMode="auto">
                    <a:xfrm>
                      <a:off x="0" y="0"/>
                      <a:ext cx="75311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5C66A" w14:textId="05E72959" w:rsidR="00D41047" w:rsidRDefault="00C10063" w:rsidP="00C10063">
      <w:pPr>
        <w:pStyle w:val="CM11"/>
        <w:jc w:val="center"/>
        <w:rPr>
          <w:b/>
          <w:sz w:val="28"/>
          <w:szCs w:val="28"/>
        </w:rPr>
      </w:pPr>
      <w:r>
        <w:rPr>
          <w:b/>
          <w:bCs/>
          <w:color w:val="000000"/>
          <w:sz w:val="28"/>
          <w:szCs w:val="28"/>
        </w:rPr>
        <w:t xml:space="preserve">Application for </w:t>
      </w:r>
      <w:r>
        <w:rPr>
          <w:b/>
          <w:bCs/>
          <w:color w:val="000000"/>
          <w:sz w:val="28"/>
          <w:szCs w:val="28"/>
        </w:rPr>
        <w:br/>
      </w:r>
      <w:r w:rsidR="00D41047">
        <w:rPr>
          <w:b/>
          <w:sz w:val="28"/>
          <w:szCs w:val="28"/>
        </w:rPr>
        <w:t>P</w:t>
      </w:r>
      <w:r w:rsidR="00D41047" w:rsidRPr="007C7BF4">
        <w:rPr>
          <w:b/>
          <w:sz w:val="28"/>
          <w:szCs w:val="28"/>
        </w:rPr>
        <w:t>ermission for</w:t>
      </w:r>
      <w:r w:rsidR="00D41047" w:rsidRPr="0092376D">
        <w:rPr>
          <w:b/>
          <w:sz w:val="28"/>
          <w:szCs w:val="28"/>
        </w:rPr>
        <w:t xml:space="preserve"> Small Unmanned Aircraft</w:t>
      </w:r>
      <w:r w:rsidR="00D41047">
        <w:rPr>
          <w:b/>
          <w:sz w:val="28"/>
          <w:szCs w:val="28"/>
        </w:rPr>
        <w:t xml:space="preserve"> </w:t>
      </w:r>
      <w:r w:rsidR="00D41047" w:rsidRPr="0092376D">
        <w:rPr>
          <w:b/>
          <w:sz w:val="28"/>
          <w:szCs w:val="28"/>
        </w:rPr>
        <w:t>Night Operations</w:t>
      </w:r>
    </w:p>
    <w:p w14:paraId="1029E166" w14:textId="0F67FBC4" w:rsidR="002D4F8D" w:rsidRPr="002D4F8D" w:rsidRDefault="002D4F8D" w:rsidP="002D4F8D">
      <w:pPr>
        <w:pStyle w:val="Default"/>
        <w:jc w:val="center"/>
      </w:pPr>
      <w:r>
        <w:t>(</w:t>
      </w:r>
      <w:r w:rsidRPr="002D4F8D">
        <w:rPr>
          <w:i/>
        </w:rPr>
        <w:t>For Specific Operations</w:t>
      </w:r>
      <w:r>
        <w:rPr>
          <w:i/>
        </w:rPr>
        <w:t xml:space="preserve"> Only</w:t>
      </w:r>
      <w:r>
        <w:t>)</w:t>
      </w:r>
    </w:p>
    <w:p w14:paraId="00389374" w14:textId="77777777" w:rsidR="00A20B2D" w:rsidRPr="006E09E5" w:rsidRDefault="00A20B2D" w:rsidP="006E09E5">
      <w:pPr>
        <w:pStyle w:val="Default"/>
      </w:pPr>
    </w:p>
    <w:p w14:paraId="7409147C" w14:textId="393FACB4" w:rsidR="00C10063" w:rsidRDefault="00C10063" w:rsidP="00E020EB">
      <w:pPr>
        <w:pStyle w:val="Default"/>
        <w:numPr>
          <w:ilvl w:val="0"/>
          <w:numId w:val="42"/>
        </w:numPr>
        <w:jc w:val="both"/>
        <w:rPr>
          <w:b/>
          <w:bCs/>
          <w:i/>
          <w:iCs/>
          <w:sz w:val="23"/>
          <w:szCs w:val="23"/>
        </w:rPr>
      </w:pPr>
      <w:r>
        <w:rPr>
          <w:b/>
          <w:bCs/>
          <w:i/>
          <w:iCs/>
          <w:sz w:val="23"/>
          <w:szCs w:val="23"/>
        </w:rPr>
        <w:t xml:space="preserve"> Please read </w:t>
      </w:r>
      <w:r>
        <w:rPr>
          <w:rFonts w:hint="eastAsia"/>
          <w:b/>
          <w:bCs/>
          <w:i/>
          <w:iCs/>
          <w:sz w:val="23"/>
          <w:szCs w:val="23"/>
          <w:lang w:eastAsia="zh-HK"/>
        </w:rPr>
        <w:t xml:space="preserve">the </w:t>
      </w:r>
      <w:r>
        <w:rPr>
          <w:b/>
          <w:bCs/>
          <w:i/>
          <w:iCs/>
          <w:sz w:val="23"/>
          <w:szCs w:val="23"/>
          <w:lang w:eastAsia="zh-HK"/>
        </w:rPr>
        <w:t xml:space="preserve">Safety Requirements Document and Small Unmanned Aircraft Advisory Circular </w:t>
      </w:r>
      <w:r w:rsidR="0046373C">
        <w:rPr>
          <w:b/>
          <w:bCs/>
          <w:i/>
          <w:iCs/>
          <w:sz w:val="23"/>
          <w:szCs w:val="23"/>
          <w:lang w:eastAsia="zh-HK"/>
        </w:rPr>
        <w:t>No. AC-003</w:t>
      </w:r>
      <w:r>
        <w:rPr>
          <w:b/>
          <w:bCs/>
          <w:i/>
          <w:iCs/>
          <w:sz w:val="23"/>
          <w:szCs w:val="23"/>
          <w:lang w:eastAsia="zh-HK"/>
        </w:rPr>
        <w:t xml:space="preserve"> to learn about the detailed requirements</w:t>
      </w:r>
      <w:r>
        <w:rPr>
          <w:b/>
          <w:bCs/>
          <w:i/>
          <w:iCs/>
          <w:sz w:val="23"/>
          <w:szCs w:val="23"/>
        </w:rPr>
        <w:t xml:space="preserve"> before completing this application form. </w:t>
      </w:r>
    </w:p>
    <w:p w14:paraId="1B63D654" w14:textId="1591FFFE" w:rsidR="00C10063" w:rsidRDefault="00C10063" w:rsidP="00D3728F">
      <w:pPr>
        <w:pStyle w:val="Default"/>
        <w:numPr>
          <w:ilvl w:val="0"/>
          <w:numId w:val="42"/>
        </w:numPr>
        <w:jc w:val="both"/>
        <w:rPr>
          <w:b/>
          <w:bCs/>
          <w:i/>
          <w:iCs/>
          <w:sz w:val="23"/>
          <w:szCs w:val="23"/>
        </w:rPr>
      </w:pPr>
      <w:r>
        <w:rPr>
          <w:b/>
          <w:bCs/>
          <w:i/>
          <w:iCs/>
          <w:sz w:val="23"/>
          <w:szCs w:val="23"/>
        </w:rPr>
        <w:t xml:space="preserve">The completed form shall be submitted to </w:t>
      </w:r>
      <w:r w:rsidR="00DB0DB4">
        <w:rPr>
          <w:b/>
          <w:bCs/>
          <w:i/>
          <w:iCs/>
          <w:sz w:val="23"/>
          <w:szCs w:val="23"/>
        </w:rPr>
        <w:t xml:space="preserve">the CAD by email to </w:t>
      </w:r>
      <w:hyperlink r:id="rId9" w:history="1">
        <w:r w:rsidR="00DB0DB4" w:rsidRPr="0066079F">
          <w:rPr>
            <w:rStyle w:val="Hyperlink"/>
            <w:b/>
            <w:bCs/>
            <w:i/>
            <w:iCs/>
            <w:sz w:val="23"/>
            <w:szCs w:val="23"/>
          </w:rPr>
          <w:t>sua@cad.gov.hk</w:t>
        </w:r>
      </w:hyperlink>
      <w:r w:rsidR="00DB0DB4">
        <w:rPr>
          <w:b/>
          <w:bCs/>
          <w:i/>
          <w:iCs/>
          <w:sz w:val="23"/>
          <w:szCs w:val="23"/>
        </w:rPr>
        <w:t xml:space="preserve"> </w:t>
      </w:r>
      <w:r w:rsidR="0046373C">
        <w:rPr>
          <w:b/>
          <w:bCs/>
          <w:i/>
          <w:iCs/>
          <w:sz w:val="23"/>
          <w:szCs w:val="23"/>
        </w:rPr>
        <w:t>as application for</w:t>
      </w:r>
      <w:r>
        <w:rPr>
          <w:b/>
          <w:bCs/>
          <w:i/>
          <w:iCs/>
          <w:sz w:val="23"/>
          <w:szCs w:val="23"/>
        </w:rPr>
        <w:t xml:space="preserve"> permission. </w:t>
      </w:r>
    </w:p>
    <w:p w14:paraId="4144BADA" w14:textId="77777777" w:rsidR="00A20B2D" w:rsidRDefault="00A20B2D" w:rsidP="006E09E5">
      <w:pPr>
        <w:pStyle w:val="Default"/>
        <w:ind w:left="131"/>
        <w:jc w:val="both"/>
        <w:rPr>
          <w:b/>
          <w:bCs/>
          <w:i/>
          <w:iCs/>
          <w:sz w:val="23"/>
          <w:szCs w:val="23"/>
        </w:rPr>
      </w:pPr>
    </w:p>
    <w:p w14:paraId="602222F7" w14:textId="77777777" w:rsidR="00C10063" w:rsidRDefault="00C10063" w:rsidP="00C10063">
      <w:pPr>
        <w:spacing w:line="120" w:lineRule="exact"/>
        <w:ind w:left="1009" w:hanging="1009"/>
        <w:jc w:val="both"/>
        <w:rPr>
          <w:lang w:eastAsia="zh-HK"/>
        </w:rPr>
      </w:pPr>
    </w:p>
    <w:tbl>
      <w:tblPr>
        <w:tblStyle w:val="TableGrid"/>
        <w:tblW w:w="9781" w:type="dxa"/>
        <w:tblInd w:w="-5" w:type="dxa"/>
        <w:tblLayout w:type="fixed"/>
        <w:tblLook w:val="04A0" w:firstRow="1" w:lastRow="0" w:firstColumn="1" w:lastColumn="0" w:noHBand="0" w:noVBand="1"/>
      </w:tblPr>
      <w:tblGrid>
        <w:gridCol w:w="9781"/>
      </w:tblGrid>
      <w:tr w:rsidR="00C10063" w:rsidRPr="009F0251" w14:paraId="6FFA41F1" w14:textId="77777777" w:rsidTr="00D3728F">
        <w:trPr>
          <w:trHeight w:val="394"/>
        </w:trPr>
        <w:tc>
          <w:tcPr>
            <w:tcW w:w="9781" w:type="dxa"/>
            <w:tcBorders>
              <w:bottom w:val="single" w:sz="4" w:space="0" w:color="auto"/>
            </w:tcBorders>
            <w:vAlign w:val="center"/>
          </w:tcPr>
          <w:p w14:paraId="18A43E64" w14:textId="77777777" w:rsidR="00C10063" w:rsidRPr="009F0251" w:rsidRDefault="00C10063" w:rsidP="00C10063">
            <w:pPr>
              <w:tabs>
                <w:tab w:val="left" w:pos="318"/>
              </w:tabs>
              <w:spacing w:line="300" w:lineRule="exact"/>
              <w:rPr>
                <w:sz w:val="22"/>
                <w:lang w:eastAsia="zh-HK"/>
              </w:rPr>
            </w:pPr>
            <w:r w:rsidRPr="009F0251">
              <w:rPr>
                <w:rFonts w:eastAsia="MingLiU"/>
                <w:b/>
                <w:sz w:val="22"/>
              </w:rPr>
              <w:t>1.</w:t>
            </w:r>
            <w:r w:rsidRPr="009F0251">
              <w:rPr>
                <w:rFonts w:eastAsia="MingLiU" w:hint="eastAsia"/>
                <w:b/>
                <w:sz w:val="22"/>
                <w:lang w:eastAsia="zh-HK"/>
              </w:rPr>
              <w:tab/>
            </w:r>
            <w:r w:rsidRPr="009F0251">
              <w:rPr>
                <w:rFonts w:eastAsia="MingLiU"/>
                <w:b/>
                <w:sz w:val="22"/>
              </w:rPr>
              <w:t xml:space="preserve">APPLICANT’S PARTICULARS </w:t>
            </w:r>
          </w:p>
        </w:tc>
      </w:tr>
      <w:tr w:rsidR="00C10063" w:rsidRPr="009F0251" w14:paraId="59CB4799" w14:textId="77777777" w:rsidTr="00D3728F">
        <w:trPr>
          <w:trHeight w:val="462"/>
        </w:trPr>
        <w:tc>
          <w:tcPr>
            <w:tcW w:w="9781" w:type="dxa"/>
            <w:tcBorders>
              <w:bottom w:val="nil"/>
            </w:tcBorders>
          </w:tcPr>
          <w:p w14:paraId="172DF98D" w14:textId="3049FD37" w:rsidR="00C10063" w:rsidRPr="009F0251" w:rsidRDefault="00C10063" w:rsidP="00167E5B">
            <w:pPr>
              <w:pStyle w:val="BodyTextIndent2"/>
              <w:spacing w:before="240" w:line="360" w:lineRule="auto"/>
              <w:ind w:left="0"/>
              <w:rPr>
                <w:sz w:val="22"/>
              </w:rPr>
            </w:pPr>
            <w:r>
              <w:rPr>
                <w:sz w:val="22"/>
              </w:rPr>
              <w:t>Name of Applicant</w:t>
            </w:r>
            <w:r w:rsidRPr="009F0251">
              <w:rPr>
                <w:sz w:val="22"/>
              </w:rPr>
              <w:t xml:space="preserve"> (in full) :</w:t>
            </w:r>
            <w:permStart w:id="410989861" w:edGrp="everyone"/>
            <w:r>
              <w:rPr>
                <w:sz w:val="22"/>
              </w:rPr>
              <w:t>__________________________________________________</w:t>
            </w:r>
            <w:r w:rsidRPr="009F0251">
              <w:rPr>
                <w:sz w:val="22"/>
              </w:rPr>
              <w:t>___________</w:t>
            </w:r>
            <w:r>
              <w:rPr>
                <w:sz w:val="22"/>
              </w:rPr>
              <w:t>_</w:t>
            </w:r>
            <w:permEnd w:id="410989861"/>
          </w:p>
        </w:tc>
      </w:tr>
      <w:tr w:rsidR="00C10063" w:rsidRPr="009F0251" w14:paraId="0F2503AA" w14:textId="77777777" w:rsidTr="00D3728F">
        <w:tc>
          <w:tcPr>
            <w:tcW w:w="9781" w:type="dxa"/>
            <w:tcBorders>
              <w:top w:val="nil"/>
              <w:bottom w:val="nil"/>
            </w:tcBorders>
          </w:tcPr>
          <w:p w14:paraId="42248C3E" w14:textId="5E269F31" w:rsidR="00C10063" w:rsidRPr="009F0251" w:rsidRDefault="00C10063" w:rsidP="00D3728F">
            <w:pPr>
              <w:pStyle w:val="BodyTextIndent2"/>
              <w:spacing w:line="360" w:lineRule="auto"/>
              <w:ind w:left="0"/>
              <w:rPr>
                <w:sz w:val="22"/>
              </w:rPr>
            </w:pPr>
            <w:r>
              <w:rPr>
                <w:sz w:val="22"/>
              </w:rPr>
              <w:t>Contact Tel. No.</w:t>
            </w:r>
            <w:r w:rsidRPr="009F0251">
              <w:rPr>
                <w:sz w:val="22"/>
              </w:rPr>
              <w:t>:</w:t>
            </w:r>
            <w:permStart w:id="965835692" w:edGrp="everyone"/>
            <w:r w:rsidRPr="009F0251">
              <w:rPr>
                <w:sz w:val="22"/>
              </w:rPr>
              <w:t>__________________________</w:t>
            </w:r>
            <w:r>
              <w:rPr>
                <w:sz w:val="22"/>
              </w:rPr>
              <w:t>_</w:t>
            </w:r>
            <w:r w:rsidRPr="009F0251">
              <w:rPr>
                <w:sz w:val="22"/>
              </w:rPr>
              <w:t xml:space="preserve"> </w:t>
            </w:r>
            <w:permEnd w:id="965835692"/>
            <w:r w:rsidRPr="009F0251">
              <w:rPr>
                <w:sz w:val="22"/>
              </w:rPr>
              <w:t xml:space="preserve"> </w:t>
            </w:r>
            <w:r>
              <w:rPr>
                <w:sz w:val="22"/>
              </w:rPr>
              <w:t xml:space="preserve"> </w:t>
            </w:r>
            <w:r w:rsidRPr="009F0251">
              <w:rPr>
                <w:sz w:val="22"/>
              </w:rPr>
              <w:t>Fax No</w:t>
            </w:r>
            <w:r>
              <w:rPr>
                <w:sz w:val="22"/>
              </w:rPr>
              <w:t>. (if any)</w:t>
            </w:r>
            <w:r w:rsidRPr="009F0251">
              <w:rPr>
                <w:sz w:val="22"/>
              </w:rPr>
              <w:t>.</w:t>
            </w:r>
            <w:r>
              <w:rPr>
                <w:sz w:val="22"/>
              </w:rPr>
              <w:t>:</w:t>
            </w:r>
            <w:permStart w:id="1604330773" w:edGrp="everyone"/>
            <w:r>
              <w:rPr>
                <w:sz w:val="22"/>
              </w:rPr>
              <w:t>_____________________________</w:t>
            </w:r>
            <w:permEnd w:id="1604330773"/>
          </w:p>
        </w:tc>
      </w:tr>
      <w:tr w:rsidR="00C10063" w:rsidRPr="009F0251" w14:paraId="15A3B216" w14:textId="77777777" w:rsidTr="00D3728F">
        <w:trPr>
          <w:trHeight w:val="630"/>
        </w:trPr>
        <w:tc>
          <w:tcPr>
            <w:tcW w:w="9781" w:type="dxa"/>
            <w:tcBorders>
              <w:top w:val="nil"/>
            </w:tcBorders>
          </w:tcPr>
          <w:p w14:paraId="2EE78150" w14:textId="4C5F99F7" w:rsidR="00C10063" w:rsidRDefault="00C10063" w:rsidP="00D3728F">
            <w:pPr>
              <w:pStyle w:val="BodyTextIndent2"/>
              <w:tabs>
                <w:tab w:val="left" w:pos="4820"/>
              </w:tabs>
              <w:spacing w:line="360" w:lineRule="auto"/>
              <w:ind w:left="0"/>
              <w:rPr>
                <w:sz w:val="22"/>
              </w:rPr>
            </w:pPr>
            <w:r w:rsidRPr="009F0251">
              <w:rPr>
                <w:rFonts w:hint="eastAsia"/>
                <w:sz w:val="22"/>
                <w:lang w:eastAsia="zh-HK"/>
              </w:rPr>
              <w:t>Email</w:t>
            </w:r>
            <w:r w:rsidRPr="009F0251">
              <w:rPr>
                <w:sz w:val="22"/>
                <w:lang w:eastAsia="zh-HK"/>
              </w:rPr>
              <w:t xml:space="preserve"> Address</w:t>
            </w:r>
            <w:r w:rsidRPr="009F0251">
              <w:rPr>
                <w:sz w:val="22"/>
              </w:rPr>
              <w:t>:</w:t>
            </w:r>
            <w:permStart w:id="628626183" w:edGrp="everyone"/>
            <w:r w:rsidRPr="009F0251">
              <w:rPr>
                <w:sz w:val="22"/>
              </w:rPr>
              <w:t>_</w:t>
            </w:r>
            <w:r>
              <w:rPr>
                <w:sz w:val="22"/>
              </w:rPr>
              <w:t>___</w:t>
            </w:r>
            <w:r w:rsidRPr="009F0251">
              <w:rPr>
                <w:sz w:val="22"/>
              </w:rPr>
              <w:t>_________________________</w:t>
            </w:r>
            <w:r>
              <w:rPr>
                <w:sz w:val="22"/>
              </w:rPr>
              <w:t>_</w:t>
            </w:r>
            <w:r w:rsidRPr="009F0251">
              <w:rPr>
                <w:sz w:val="22"/>
              </w:rPr>
              <w:t>_____</w:t>
            </w:r>
            <w:r>
              <w:rPr>
                <w:sz w:val="22"/>
              </w:rPr>
              <w:t>______________________________</w:t>
            </w:r>
            <w:r w:rsidR="009566E4">
              <w:rPr>
                <w:sz w:val="22"/>
              </w:rPr>
              <w:t>_</w:t>
            </w:r>
            <w:r>
              <w:rPr>
                <w:sz w:val="22"/>
              </w:rPr>
              <w:t>_______</w:t>
            </w:r>
            <w:r w:rsidRPr="009F0251">
              <w:rPr>
                <w:sz w:val="22"/>
              </w:rPr>
              <w:t xml:space="preserve"> </w:t>
            </w:r>
            <w:permEnd w:id="628626183"/>
            <w:r w:rsidRPr="009F0251">
              <w:rPr>
                <w:sz w:val="22"/>
              </w:rPr>
              <w:t xml:space="preserve">  </w:t>
            </w:r>
          </w:p>
          <w:p w14:paraId="7CD1391C" w14:textId="77777777" w:rsidR="009A2B96" w:rsidRPr="006E09E5" w:rsidRDefault="009A2B96" w:rsidP="006E09E5">
            <w:pPr>
              <w:pStyle w:val="BodyTextIndent2"/>
              <w:tabs>
                <w:tab w:val="left" w:pos="4820"/>
              </w:tabs>
              <w:spacing w:after="0" w:line="360" w:lineRule="auto"/>
              <w:ind w:left="0"/>
              <w:rPr>
                <w:i/>
                <w:sz w:val="10"/>
                <w:szCs w:val="10"/>
              </w:rPr>
            </w:pPr>
          </w:p>
          <w:p w14:paraId="151605C0" w14:textId="3C9853FB" w:rsidR="009566E4" w:rsidRPr="006E09E5" w:rsidRDefault="009566E4" w:rsidP="00D3728F">
            <w:pPr>
              <w:pStyle w:val="BodyTextIndent2"/>
              <w:tabs>
                <w:tab w:val="left" w:pos="4820"/>
              </w:tabs>
              <w:spacing w:line="360" w:lineRule="auto"/>
              <w:ind w:left="0"/>
              <w:rPr>
                <w:i/>
                <w:sz w:val="22"/>
              </w:rPr>
            </w:pPr>
            <w:r w:rsidRPr="006E09E5">
              <w:rPr>
                <w:i/>
                <w:sz w:val="22"/>
              </w:rPr>
              <w:t>If the applicant is an organisation, please also provide the following information:</w:t>
            </w:r>
          </w:p>
          <w:p w14:paraId="2BC065CF" w14:textId="0AA270C6" w:rsidR="009566E4" w:rsidRDefault="009566E4" w:rsidP="00D3728F">
            <w:pPr>
              <w:pStyle w:val="BodyTextIndent2"/>
              <w:tabs>
                <w:tab w:val="left" w:pos="4820"/>
              </w:tabs>
              <w:spacing w:line="360" w:lineRule="auto"/>
              <w:ind w:left="0"/>
              <w:rPr>
                <w:sz w:val="22"/>
              </w:rPr>
            </w:pPr>
            <w:r>
              <w:rPr>
                <w:sz w:val="22"/>
              </w:rPr>
              <w:t xml:space="preserve">Name of Contact Person (in full): </w:t>
            </w:r>
            <w:permStart w:id="2004503799" w:edGrp="everyone"/>
            <w:r>
              <w:rPr>
                <w:sz w:val="22"/>
              </w:rPr>
              <w:t>__________________________________________________________</w:t>
            </w:r>
            <w:permEnd w:id="2004503799"/>
          </w:p>
          <w:p w14:paraId="1A0A3BC5" w14:textId="451F441F" w:rsidR="00A20B2D" w:rsidRPr="006E09E5" w:rsidRDefault="009566E4" w:rsidP="00D3728F">
            <w:pPr>
              <w:pStyle w:val="BodyTextIndent2"/>
              <w:tabs>
                <w:tab w:val="left" w:pos="4820"/>
              </w:tabs>
              <w:spacing w:line="360" w:lineRule="auto"/>
              <w:ind w:left="0"/>
              <w:rPr>
                <w:sz w:val="10"/>
                <w:szCs w:val="10"/>
              </w:rPr>
            </w:pPr>
            <w:r>
              <w:rPr>
                <w:sz w:val="22"/>
              </w:rPr>
              <w:t>Post of Contact Person:</w:t>
            </w:r>
            <w:permStart w:id="687158299" w:edGrp="everyone"/>
            <w:r>
              <w:rPr>
                <w:sz w:val="22"/>
              </w:rPr>
              <w:t xml:space="preserve"> __________________________________________________________________</w:t>
            </w:r>
            <w:permEnd w:id="687158299"/>
          </w:p>
        </w:tc>
      </w:tr>
    </w:tbl>
    <w:tbl>
      <w:tblPr>
        <w:tblW w:w="9781"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1"/>
      </w:tblGrid>
      <w:tr w:rsidR="00C10063" w:rsidRPr="009F0251" w14:paraId="767409DB" w14:textId="77777777" w:rsidTr="00D3728F">
        <w:trPr>
          <w:cantSplit/>
          <w:trHeight w:val="424"/>
        </w:trPr>
        <w:tc>
          <w:tcPr>
            <w:tcW w:w="9781" w:type="dxa"/>
            <w:vAlign w:val="center"/>
          </w:tcPr>
          <w:p w14:paraId="43F3AE57" w14:textId="5B8529F5" w:rsidR="00C10063" w:rsidRPr="009F0251" w:rsidRDefault="00C10063" w:rsidP="00D3728F">
            <w:pPr>
              <w:tabs>
                <w:tab w:val="left" w:pos="318"/>
              </w:tabs>
              <w:spacing w:line="300" w:lineRule="exact"/>
              <w:rPr>
                <w:sz w:val="22"/>
                <w:lang w:eastAsia="zh-HK"/>
              </w:rPr>
            </w:pPr>
            <w:r w:rsidRPr="00D3728F">
              <w:rPr>
                <w:rFonts w:eastAsia="MingLiU"/>
                <w:b/>
                <w:sz w:val="22"/>
              </w:rPr>
              <w:t>2.   APPLICATION DETAILS</w:t>
            </w:r>
          </w:p>
        </w:tc>
      </w:tr>
      <w:tr w:rsidR="00C10063" w:rsidRPr="009F0251" w14:paraId="2E7892DD" w14:textId="77777777" w:rsidTr="00D3728F">
        <w:trPr>
          <w:cantSplit/>
          <w:trHeight w:val="1590"/>
        </w:trPr>
        <w:tc>
          <w:tcPr>
            <w:tcW w:w="9781" w:type="dxa"/>
            <w:tcBorders>
              <w:bottom w:val="single" w:sz="2" w:space="0" w:color="auto"/>
            </w:tcBorders>
          </w:tcPr>
          <w:p w14:paraId="459D7018" w14:textId="1EA78DE6" w:rsidR="00E020EB" w:rsidRPr="00167E5B" w:rsidRDefault="009566E4" w:rsidP="00E020EB">
            <w:pPr>
              <w:spacing w:line="360" w:lineRule="auto"/>
              <w:ind w:left="708" w:hangingChars="322" w:hanging="708"/>
              <w:rPr>
                <w:sz w:val="10"/>
                <w:szCs w:val="10"/>
                <w:lang w:eastAsia="zh-HK"/>
              </w:rPr>
            </w:pPr>
            <w:r w:rsidRPr="006E09E5">
              <w:rPr>
                <w:sz w:val="22"/>
                <w:lang w:eastAsia="zh-HK"/>
              </w:rPr>
              <w:t xml:space="preserve"> </w:t>
            </w:r>
            <w:r w:rsidR="00E020EB">
              <w:rPr>
                <w:sz w:val="22"/>
                <w:lang w:eastAsia="zh-HK"/>
              </w:rPr>
              <w:t xml:space="preserve"> </w:t>
            </w:r>
          </w:p>
          <w:p w14:paraId="387B98F0" w14:textId="1CFB67A1" w:rsidR="00E020EB" w:rsidRDefault="00E020EB" w:rsidP="00167E5B">
            <w:pPr>
              <w:spacing w:after="120" w:line="360" w:lineRule="auto"/>
              <w:ind w:left="708" w:hangingChars="322" w:hanging="708"/>
              <w:rPr>
                <w:sz w:val="22"/>
                <w:lang w:eastAsia="zh-HK"/>
              </w:rPr>
            </w:pPr>
            <w:r>
              <w:rPr>
                <w:sz w:val="22"/>
                <w:lang w:eastAsia="zh-HK"/>
              </w:rPr>
              <w:t xml:space="preserve">  </w:t>
            </w:r>
            <w:r w:rsidRPr="006E09E5">
              <w:rPr>
                <w:sz w:val="22"/>
                <w:lang w:eastAsia="zh-HK"/>
              </w:rPr>
              <w:t xml:space="preserve">Model and Registration No. of the SUA to be used: </w:t>
            </w:r>
            <w:permStart w:id="75193920" w:edGrp="everyone"/>
            <w:r>
              <w:rPr>
                <w:sz w:val="22"/>
                <w:lang w:eastAsia="zh-HK"/>
              </w:rPr>
              <w:t>___________________________________________</w:t>
            </w:r>
            <w:permEnd w:id="75193920"/>
          </w:p>
          <w:p w14:paraId="33D2E348" w14:textId="196D1BA0" w:rsidR="00E020EB" w:rsidRDefault="00E020EB" w:rsidP="00167E5B">
            <w:pPr>
              <w:spacing w:after="120" w:line="360" w:lineRule="auto"/>
              <w:ind w:left="708" w:hangingChars="322" w:hanging="708"/>
              <w:rPr>
                <w:sz w:val="22"/>
              </w:rPr>
            </w:pPr>
            <w:r>
              <w:rPr>
                <w:sz w:val="22"/>
                <w:lang w:eastAsia="zh-HK"/>
              </w:rPr>
              <w:t xml:space="preserve">  </w:t>
            </w:r>
            <w:r>
              <w:rPr>
                <w:sz w:val="22"/>
              </w:rPr>
              <w:t xml:space="preserve">Remote Pilot Certificate Reference No. (with advanced rating): </w:t>
            </w:r>
            <w:permStart w:id="408887014" w:edGrp="everyone"/>
            <w:r>
              <w:rPr>
                <w:sz w:val="22"/>
              </w:rPr>
              <w:t>__________________________________</w:t>
            </w:r>
            <w:permEnd w:id="408887014"/>
          </w:p>
          <w:p w14:paraId="79177930" w14:textId="09C97A82" w:rsidR="009566E4" w:rsidRDefault="00E020EB" w:rsidP="00E020EB">
            <w:pPr>
              <w:spacing w:line="360" w:lineRule="auto"/>
              <w:ind w:left="708" w:hangingChars="322" w:hanging="708"/>
              <w:rPr>
                <w:sz w:val="22"/>
                <w:lang w:eastAsia="zh-HK"/>
              </w:rPr>
            </w:pPr>
            <w:r>
              <w:rPr>
                <w:sz w:val="22"/>
                <w:lang w:eastAsia="zh-HK"/>
              </w:rPr>
              <w:t xml:space="preserve">  </w:t>
            </w:r>
            <w:r w:rsidR="00C10063" w:rsidRPr="006E09E5">
              <w:rPr>
                <w:sz w:val="22"/>
                <w:lang w:eastAsia="zh-HK"/>
              </w:rPr>
              <w:t xml:space="preserve">Proposed date(s) of </w:t>
            </w:r>
            <w:r w:rsidR="002D4F8D">
              <w:rPr>
                <w:sz w:val="22"/>
                <w:lang w:eastAsia="zh-HK"/>
              </w:rPr>
              <w:t xml:space="preserve">the specific </w:t>
            </w:r>
            <w:r w:rsidR="00C10063" w:rsidRPr="006E09E5">
              <w:rPr>
                <w:sz w:val="22"/>
                <w:lang w:eastAsia="zh-HK"/>
              </w:rPr>
              <w:t>night operations:</w:t>
            </w:r>
            <w:r w:rsidR="009566E4" w:rsidRPr="006E09E5">
              <w:rPr>
                <w:sz w:val="22"/>
                <w:lang w:eastAsia="zh-HK"/>
              </w:rPr>
              <w:t xml:space="preserve"> </w:t>
            </w:r>
          </w:p>
          <w:p w14:paraId="7D4D6064" w14:textId="73C3525E" w:rsidR="00C10063" w:rsidRPr="006E09E5" w:rsidRDefault="009566E4" w:rsidP="00C10063">
            <w:pPr>
              <w:spacing w:line="360" w:lineRule="auto"/>
              <w:ind w:left="708" w:hangingChars="322" w:hanging="708"/>
              <w:rPr>
                <w:sz w:val="22"/>
                <w:lang w:eastAsia="zh-HK"/>
              </w:rPr>
            </w:pPr>
            <w:r>
              <w:rPr>
                <w:sz w:val="22"/>
                <w:lang w:eastAsia="zh-HK"/>
              </w:rPr>
              <w:t xml:space="preserve"> </w:t>
            </w:r>
            <w:r w:rsidR="00E020EB">
              <w:rPr>
                <w:sz w:val="22"/>
                <w:lang w:eastAsia="zh-HK"/>
              </w:rPr>
              <w:t xml:space="preserve"> </w:t>
            </w:r>
            <w:permStart w:id="338237288" w:edGrp="everyone"/>
            <w:r w:rsidR="00C10063" w:rsidRPr="006E09E5">
              <w:rPr>
                <w:sz w:val="22"/>
                <w:lang w:eastAsia="zh-HK"/>
              </w:rPr>
              <w:t>_______________</w:t>
            </w:r>
            <w:r>
              <w:rPr>
                <w:sz w:val="22"/>
                <w:lang w:eastAsia="zh-HK"/>
              </w:rPr>
              <w:t>______________________________________________</w:t>
            </w:r>
            <w:r w:rsidR="009A2B96">
              <w:rPr>
                <w:sz w:val="22"/>
                <w:lang w:eastAsia="zh-HK"/>
              </w:rPr>
              <w:t>_</w:t>
            </w:r>
            <w:r>
              <w:rPr>
                <w:sz w:val="22"/>
                <w:lang w:eastAsia="zh-HK"/>
              </w:rPr>
              <w:t>_______________________</w:t>
            </w:r>
            <w:permEnd w:id="338237288"/>
          </w:p>
          <w:p w14:paraId="79C6A85D" w14:textId="494863DA" w:rsidR="009A2B96" w:rsidRPr="00167E5B" w:rsidRDefault="009566E4" w:rsidP="00D3728F">
            <w:pPr>
              <w:spacing w:line="360" w:lineRule="auto"/>
              <w:rPr>
                <w:sz w:val="10"/>
                <w:szCs w:val="10"/>
              </w:rPr>
            </w:pPr>
            <w:r w:rsidRPr="006E09E5">
              <w:rPr>
                <w:sz w:val="22"/>
                <w:lang w:eastAsia="zh-HK"/>
              </w:rPr>
              <w:t xml:space="preserve"> </w:t>
            </w:r>
          </w:p>
          <w:p w14:paraId="4155513D" w14:textId="792B8300" w:rsidR="002D4F8D" w:rsidRDefault="009566E4" w:rsidP="002D4F8D">
            <w:pPr>
              <w:spacing w:line="360" w:lineRule="auto"/>
              <w:ind w:left="254" w:hanging="254"/>
              <w:rPr>
                <w:sz w:val="20"/>
                <w:szCs w:val="20"/>
                <w:lang w:eastAsia="zh-HK"/>
              </w:rPr>
            </w:pPr>
            <w:r w:rsidRPr="002D4F8D">
              <w:rPr>
                <w:i/>
                <w:sz w:val="20"/>
                <w:szCs w:val="20"/>
                <w:lang w:eastAsia="zh-HK"/>
              </w:rPr>
              <w:t>*</w:t>
            </w:r>
            <w:r w:rsidR="002D4F8D" w:rsidRPr="002D4F8D">
              <w:rPr>
                <w:i/>
                <w:sz w:val="20"/>
                <w:szCs w:val="20"/>
                <w:lang w:eastAsia="zh-HK"/>
              </w:rPr>
              <w:t xml:space="preserve">  </w:t>
            </w:r>
            <w:r w:rsidR="002D4F8D" w:rsidRPr="002D4F8D">
              <w:rPr>
                <w:i/>
                <w:sz w:val="20"/>
                <w:szCs w:val="20"/>
                <w:u w:val="single"/>
                <w:lang w:eastAsia="zh-HK"/>
              </w:rPr>
              <w:t>Note</w:t>
            </w:r>
            <w:r w:rsidR="002D4F8D" w:rsidRPr="002D4F8D">
              <w:rPr>
                <w:sz w:val="20"/>
                <w:szCs w:val="20"/>
                <w:lang w:eastAsia="zh-HK"/>
              </w:rPr>
              <w:t xml:space="preserve"> : </w:t>
            </w:r>
          </w:p>
          <w:p w14:paraId="6271EE48" w14:textId="45247F77" w:rsidR="002D4F8D" w:rsidRPr="002D4F8D" w:rsidRDefault="002D4F8D" w:rsidP="002D4F8D">
            <w:pPr>
              <w:spacing w:line="360" w:lineRule="auto"/>
              <w:ind w:left="254" w:hanging="254"/>
              <w:rPr>
                <w:i/>
                <w:sz w:val="20"/>
                <w:szCs w:val="20"/>
                <w:lang w:eastAsia="zh-HK"/>
              </w:rPr>
            </w:pPr>
            <w:r>
              <w:rPr>
                <w:i/>
                <w:sz w:val="20"/>
                <w:szCs w:val="20"/>
                <w:lang w:eastAsia="zh-HK"/>
              </w:rPr>
              <w:t>1.</w:t>
            </w:r>
            <w:r>
              <w:rPr>
                <w:i/>
                <w:sz w:val="20"/>
                <w:szCs w:val="20"/>
                <w:lang w:eastAsia="zh-HK"/>
              </w:rPr>
              <w:tab/>
            </w:r>
            <w:r w:rsidRPr="002D4F8D">
              <w:rPr>
                <w:i/>
                <w:sz w:val="20"/>
                <w:szCs w:val="20"/>
                <w:lang w:eastAsia="zh-HK"/>
              </w:rPr>
              <w:t xml:space="preserve">This application mechanism allows the applicant to </w:t>
            </w:r>
            <w:r w:rsidR="00AD6AEA">
              <w:rPr>
                <w:i/>
                <w:sz w:val="20"/>
                <w:szCs w:val="20"/>
                <w:lang w:eastAsia="zh-HK"/>
              </w:rPr>
              <w:t>apply for permission to conduct</w:t>
            </w:r>
            <w:r w:rsidRPr="002D4F8D">
              <w:rPr>
                <w:i/>
                <w:sz w:val="20"/>
                <w:szCs w:val="20"/>
                <w:lang w:eastAsia="zh-HK"/>
              </w:rPr>
              <w:t xml:space="preserve"> night operations for </w:t>
            </w:r>
            <w:r w:rsidRPr="006E09E5">
              <w:rPr>
                <w:i/>
                <w:sz w:val="20"/>
                <w:szCs w:val="20"/>
                <w:lang w:eastAsia="zh-HK"/>
              </w:rPr>
              <w:t xml:space="preserve">a </w:t>
            </w:r>
            <w:r w:rsidRPr="002D4F8D">
              <w:rPr>
                <w:i/>
                <w:sz w:val="20"/>
                <w:szCs w:val="20"/>
                <w:lang w:eastAsia="zh-HK"/>
              </w:rPr>
              <w:t xml:space="preserve">cumulative </w:t>
            </w:r>
            <w:r w:rsidRPr="006E09E5">
              <w:rPr>
                <w:i/>
                <w:sz w:val="20"/>
                <w:szCs w:val="20"/>
                <w:lang w:eastAsia="zh-HK"/>
              </w:rPr>
              <w:t xml:space="preserve">maximum of five </w:t>
            </w:r>
            <w:r w:rsidRPr="002D4F8D">
              <w:rPr>
                <w:i/>
                <w:sz w:val="20"/>
                <w:szCs w:val="20"/>
                <w:lang w:eastAsia="zh-HK"/>
              </w:rPr>
              <w:t xml:space="preserve">nights only </w:t>
            </w:r>
            <w:r w:rsidRPr="006E09E5">
              <w:rPr>
                <w:i/>
                <w:sz w:val="20"/>
                <w:szCs w:val="20"/>
                <w:lang w:eastAsia="zh-HK"/>
              </w:rPr>
              <w:t>within a</w:t>
            </w:r>
            <w:r w:rsidRPr="002D4F8D">
              <w:rPr>
                <w:i/>
                <w:sz w:val="20"/>
                <w:szCs w:val="20"/>
                <w:lang w:eastAsia="zh-HK"/>
              </w:rPr>
              <w:t>ny</w:t>
            </w:r>
            <w:r w:rsidRPr="006E09E5">
              <w:rPr>
                <w:i/>
                <w:sz w:val="20"/>
                <w:szCs w:val="20"/>
                <w:lang w:eastAsia="zh-HK"/>
              </w:rPr>
              <w:t xml:space="preserve"> calendar month</w:t>
            </w:r>
            <w:r>
              <w:rPr>
                <w:i/>
                <w:sz w:val="20"/>
                <w:szCs w:val="20"/>
                <w:lang w:eastAsia="zh-HK"/>
              </w:rPr>
              <w:t xml:space="preserve">.  If multiple </w:t>
            </w:r>
            <w:r w:rsidR="00AD6AEA">
              <w:rPr>
                <w:i/>
                <w:sz w:val="20"/>
                <w:szCs w:val="20"/>
                <w:lang w:eastAsia="zh-HK"/>
              </w:rPr>
              <w:t xml:space="preserve">or </w:t>
            </w:r>
            <w:r>
              <w:rPr>
                <w:i/>
                <w:sz w:val="20"/>
                <w:szCs w:val="20"/>
                <w:lang w:eastAsia="zh-HK"/>
              </w:rPr>
              <w:t xml:space="preserve">specific operations for more than </w:t>
            </w:r>
            <w:r w:rsidR="00AD6AEA">
              <w:rPr>
                <w:i/>
                <w:sz w:val="20"/>
                <w:szCs w:val="20"/>
                <w:lang w:eastAsia="zh-HK"/>
              </w:rPr>
              <w:t>five nights in a calendar month</w:t>
            </w:r>
            <w:r w:rsidR="00CC1AEB">
              <w:rPr>
                <w:i/>
                <w:sz w:val="20"/>
                <w:szCs w:val="20"/>
                <w:lang w:eastAsia="zh-HK"/>
              </w:rPr>
              <w:t xml:space="preserve"> are required, please refer to p</w:t>
            </w:r>
            <w:r w:rsidR="00AD6AEA">
              <w:rPr>
                <w:i/>
                <w:sz w:val="20"/>
                <w:szCs w:val="20"/>
                <w:lang w:eastAsia="zh-HK"/>
              </w:rPr>
              <w:t>aragraph 9.3 of the relevant AC.</w:t>
            </w:r>
          </w:p>
          <w:p w14:paraId="7CE08C22" w14:textId="5AD70CD8" w:rsidR="00A20B2D" w:rsidRPr="006E09E5" w:rsidRDefault="002D4F8D" w:rsidP="00AD6AEA">
            <w:pPr>
              <w:spacing w:line="360" w:lineRule="auto"/>
              <w:ind w:left="254" w:hanging="254"/>
              <w:rPr>
                <w:sz w:val="10"/>
                <w:szCs w:val="10"/>
                <w:lang w:eastAsia="zh-HK"/>
              </w:rPr>
            </w:pPr>
            <w:r>
              <w:rPr>
                <w:i/>
                <w:sz w:val="20"/>
                <w:szCs w:val="20"/>
                <w:lang w:eastAsia="zh-HK"/>
              </w:rPr>
              <w:t>2.</w:t>
            </w:r>
            <w:r>
              <w:rPr>
                <w:i/>
                <w:sz w:val="20"/>
                <w:szCs w:val="20"/>
                <w:lang w:eastAsia="zh-HK"/>
              </w:rPr>
              <w:tab/>
            </w:r>
            <w:r w:rsidR="009566E4" w:rsidRPr="002D4F8D">
              <w:rPr>
                <w:i/>
                <w:sz w:val="20"/>
                <w:szCs w:val="20"/>
                <w:lang w:eastAsia="zh-HK"/>
              </w:rPr>
              <w:t xml:space="preserve">If </w:t>
            </w:r>
            <w:r w:rsidRPr="002D4F8D">
              <w:rPr>
                <w:i/>
                <w:sz w:val="20"/>
                <w:szCs w:val="20"/>
                <w:lang w:eastAsia="zh-HK"/>
              </w:rPr>
              <w:t xml:space="preserve">after the application is submitted and approved, </w:t>
            </w:r>
            <w:r w:rsidR="009566E4" w:rsidRPr="002D4F8D">
              <w:rPr>
                <w:i/>
                <w:sz w:val="20"/>
                <w:szCs w:val="20"/>
                <w:lang w:eastAsia="zh-HK"/>
              </w:rPr>
              <w:t>the applicant needs to change the proposed operation date(s) due to unforeseen circumstances (e.g. adverse weather conditions), please inform CAD</w:t>
            </w:r>
            <w:r w:rsidR="00AD6AEA">
              <w:rPr>
                <w:i/>
                <w:sz w:val="20"/>
                <w:szCs w:val="20"/>
                <w:lang w:eastAsia="zh-HK"/>
              </w:rPr>
              <w:t xml:space="preserve"> via </w:t>
            </w:r>
            <w:hyperlink r:id="rId10" w:history="1">
              <w:r w:rsidR="006E09E5" w:rsidRPr="0072228D">
                <w:rPr>
                  <w:rStyle w:val="Hyperlink"/>
                  <w:i/>
                  <w:sz w:val="20"/>
                  <w:szCs w:val="20"/>
                  <w:lang w:eastAsia="zh-HK"/>
                </w:rPr>
                <w:t>sua@cad.gov.hk</w:t>
              </w:r>
            </w:hyperlink>
            <w:r w:rsidR="006E09E5">
              <w:rPr>
                <w:i/>
                <w:sz w:val="20"/>
                <w:szCs w:val="20"/>
                <w:u w:val="single"/>
                <w:lang w:eastAsia="zh-HK"/>
              </w:rPr>
              <w:t xml:space="preserve"> </w:t>
            </w:r>
            <w:r w:rsidR="009566E4" w:rsidRPr="002D4F8D">
              <w:rPr>
                <w:i/>
                <w:sz w:val="20"/>
                <w:szCs w:val="20"/>
                <w:lang w:eastAsia="zh-HK"/>
              </w:rPr>
              <w:t>in advance.</w:t>
            </w:r>
          </w:p>
          <w:p w14:paraId="3A857F7C" w14:textId="73E9E4D2" w:rsidR="009566E4" w:rsidRPr="006E09E5" w:rsidRDefault="009566E4" w:rsidP="00D3728F">
            <w:pPr>
              <w:spacing w:line="360" w:lineRule="auto"/>
              <w:rPr>
                <w:i/>
                <w:sz w:val="10"/>
                <w:szCs w:val="10"/>
                <w:lang w:eastAsia="zh-HK"/>
              </w:rPr>
            </w:pPr>
          </w:p>
        </w:tc>
      </w:tr>
    </w:tbl>
    <w:tbl>
      <w:tblPr>
        <w:tblStyle w:val="TableGrid"/>
        <w:tblW w:w="9784" w:type="dxa"/>
        <w:tblInd w:w="-5" w:type="dxa"/>
        <w:tblLayout w:type="fixed"/>
        <w:tblLook w:val="04A0" w:firstRow="1" w:lastRow="0" w:firstColumn="1" w:lastColumn="0" w:noHBand="0" w:noVBand="1"/>
      </w:tblPr>
      <w:tblGrid>
        <w:gridCol w:w="5105"/>
        <w:gridCol w:w="1276"/>
        <w:gridCol w:w="3403"/>
      </w:tblGrid>
      <w:tr w:rsidR="00C10063" w:rsidRPr="009F0251" w14:paraId="37240FAF" w14:textId="77777777" w:rsidTr="00D3728F">
        <w:trPr>
          <w:trHeight w:val="404"/>
        </w:trPr>
        <w:tc>
          <w:tcPr>
            <w:tcW w:w="9784" w:type="dxa"/>
            <w:gridSpan w:val="3"/>
            <w:tcBorders>
              <w:top w:val="single" w:sz="2" w:space="0" w:color="auto"/>
              <w:bottom w:val="single" w:sz="4" w:space="0" w:color="auto"/>
            </w:tcBorders>
            <w:vAlign w:val="center"/>
          </w:tcPr>
          <w:p w14:paraId="62A6E174" w14:textId="50D0C039" w:rsidR="00C10063" w:rsidRPr="009F0251" w:rsidRDefault="00C10063" w:rsidP="00C10063">
            <w:pPr>
              <w:tabs>
                <w:tab w:val="left" w:pos="0"/>
              </w:tabs>
              <w:rPr>
                <w:b/>
                <w:sz w:val="22"/>
              </w:rPr>
            </w:pPr>
            <w:r w:rsidRPr="009F0251">
              <w:rPr>
                <w:rFonts w:hint="eastAsia"/>
                <w:b/>
                <w:sz w:val="22"/>
              </w:rPr>
              <w:lastRenderedPageBreak/>
              <w:t>3</w:t>
            </w:r>
            <w:r w:rsidRPr="009F0251">
              <w:rPr>
                <w:b/>
                <w:sz w:val="22"/>
              </w:rPr>
              <w:t xml:space="preserve">.    </w:t>
            </w:r>
            <w:r w:rsidR="0046373C">
              <w:rPr>
                <w:b/>
                <w:sz w:val="22"/>
              </w:rPr>
              <w:t xml:space="preserve">APPLICATION DETAILS &amp; </w:t>
            </w:r>
            <w:r w:rsidRPr="009F0251">
              <w:rPr>
                <w:b/>
                <w:sz w:val="22"/>
              </w:rPr>
              <w:t>REQUIRED DOCUMENT(S)</w:t>
            </w:r>
          </w:p>
        </w:tc>
      </w:tr>
      <w:tr w:rsidR="00C10063" w:rsidRPr="009F0251" w14:paraId="7B24FA06" w14:textId="77777777" w:rsidTr="00D3728F">
        <w:trPr>
          <w:trHeight w:val="543"/>
        </w:trPr>
        <w:tc>
          <w:tcPr>
            <w:tcW w:w="5105" w:type="dxa"/>
            <w:tcBorders>
              <w:bottom w:val="single" w:sz="4" w:space="0" w:color="auto"/>
            </w:tcBorders>
            <w:vAlign w:val="center"/>
          </w:tcPr>
          <w:p w14:paraId="7D7A7FAB" w14:textId="77777777" w:rsidR="00C10063" w:rsidRPr="009F0251" w:rsidRDefault="00C10063" w:rsidP="00C10063">
            <w:pPr>
              <w:tabs>
                <w:tab w:val="left" w:pos="0"/>
              </w:tabs>
              <w:jc w:val="center"/>
              <w:rPr>
                <w:b/>
                <w:sz w:val="22"/>
              </w:rPr>
            </w:pPr>
            <w:r w:rsidRPr="009F0251">
              <w:rPr>
                <w:b/>
                <w:sz w:val="22"/>
              </w:rPr>
              <w:t>Required Document(s)</w:t>
            </w:r>
          </w:p>
        </w:tc>
        <w:tc>
          <w:tcPr>
            <w:tcW w:w="1276" w:type="dxa"/>
            <w:tcBorders>
              <w:bottom w:val="nil"/>
              <w:right w:val="single" w:sz="4" w:space="0" w:color="000000"/>
            </w:tcBorders>
            <w:vAlign w:val="center"/>
          </w:tcPr>
          <w:p w14:paraId="5F80ADD1" w14:textId="77777777" w:rsidR="00C10063" w:rsidRPr="008F29B2" w:rsidRDefault="00C10063" w:rsidP="00C10063">
            <w:pPr>
              <w:tabs>
                <w:tab w:val="left" w:pos="0"/>
              </w:tabs>
              <w:jc w:val="center"/>
              <w:rPr>
                <w:b/>
                <w:sz w:val="20"/>
              </w:rPr>
            </w:pPr>
            <w:r w:rsidRPr="008F29B2">
              <w:rPr>
                <w:b/>
                <w:sz w:val="20"/>
              </w:rPr>
              <w:t>Submitted?</w:t>
            </w:r>
          </w:p>
          <w:p w14:paraId="66991DF0" w14:textId="77777777" w:rsidR="00C10063" w:rsidRPr="00FF7415" w:rsidRDefault="00C10063" w:rsidP="00C10063">
            <w:pPr>
              <w:tabs>
                <w:tab w:val="left" w:pos="0"/>
              </w:tabs>
              <w:jc w:val="center"/>
              <w:rPr>
                <w:b/>
                <w:sz w:val="18"/>
                <w:szCs w:val="18"/>
              </w:rPr>
            </w:pPr>
            <w:r w:rsidRPr="00FF7415">
              <w:rPr>
                <w:b/>
                <w:sz w:val="18"/>
                <w:szCs w:val="18"/>
              </w:rPr>
              <w:t>(Yes / No / N.A.)</w:t>
            </w:r>
            <w:r>
              <w:rPr>
                <w:b/>
                <w:sz w:val="18"/>
                <w:szCs w:val="18"/>
              </w:rPr>
              <w:t xml:space="preserve"> </w:t>
            </w:r>
          </w:p>
        </w:tc>
        <w:tc>
          <w:tcPr>
            <w:tcW w:w="3403" w:type="dxa"/>
            <w:tcBorders>
              <w:left w:val="single" w:sz="4" w:space="0" w:color="000000"/>
              <w:bottom w:val="single" w:sz="4" w:space="0" w:color="auto"/>
            </w:tcBorders>
            <w:vAlign w:val="center"/>
          </w:tcPr>
          <w:p w14:paraId="1B1E796D" w14:textId="77777777" w:rsidR="00C10063" w:rsidRPr="009F0251" w:rsidRDefault="00C10063" w:rsidP="00C10063">
            <w:pPr>
              <w:tabs>
                <w:tab w:val="left" w:pos="0"/>
              </w:tabs>
              <w:jc w:val="center"/>
              <w:rPr>
                <w:b/>
                <w:sz w:val="22"/>
              </w:rPr>
            </w:pPr>
            <w:r w:rsidRPr="009F0251">
              <w:rPr>
                <w:b/>
                <w:sz w:val="22"/>
              </w:rPr>
              <w:t>Supplementary Information</w:t>
            </w:r>
          </w:p>
        </w:tc>
      </w:tr>
      <w:tr w:rsidR="00C10063" w:rsidRPr="009F0251" w14:paraId="01C6BAB3" w14:textId="77777777" w:rsidTr="00D3728F">
        <w:trPr>
          <w:trHeight w:val="555"/>
        </w:trPr>
        <w:tc>
          <w:tcPr>
            <w:tcW w:w="9784" w:type="dxa"/>
            <w:gridSpan w:val="3"/>
            <w:shd w:val="clear" w:color="auto" w:fill="D9D9D9" w:themeFill="background1" w:themeFillShade="D9"/>
            <w:vAlign w:val="center"/>
          </w:tcPr>
          <w:p w14:paraId="5498B78F" w14:textId="77777777" w:rsidR="00C10063" w:rsidRPr="009F0251" w:rsidRDefault="00C10063" w:rsidP="00C10063">
            <w:pPr>
              <w:tabs>
                <w:tab w:val="left" w:pos="0"/>
              </w:tabs>
              <w:rPr>
                <w:sz w:val="22"/>
              </w:rPr>
            </w:pPr>
            <w:r w:rsidRPr="009F0251">
              <w:rPr>
                <w:sz w:val="22"/>
              </w:rPr>
              <w:t>A. GENERAL</w:t>
            </w:r>
          </w:p>
        </w:tc>
      </w:tr>
      <w:tr w:rsidR="006B7002" w:rsidRPr="009F0251" w14:paraId="2AF1AEC4" w14:textId="77777777" w:rsidTr="00D3728F">
        <w:trPr>
          <w:trHeight w:val="274"/>
        </w:trPr>
        <w:tc>
          <w:tcPr>
            <w:tcW w:w="5105" w:type="dxa"/>
          </w:tcPr>
          <w:p w14:paraId="11F772C0" w14:textId="6B185B32" w:rsidR="006B7002" w:rsidRDefault="006B7002" w:rsidP="00C10063">
            <w:pPr>
              <w:tabs>
                <w:tab w:val="left" w:pos="0"/>
              </w:tabs>
              <w:jc w:val="both"/>
              <w:rPr>
                <w:sz w:val="22"/>
              </w:rPr>
            </w:pPr>
            <w:r w:rsidRPr="009F0251">
              <w:rPr>
                <w:sz w:val="22"/>
              </w:rPr>
              <w:t>(</w:t>
            </w:r>
            <w:r>
              <w:rPr>
                <w:sz w:val="22"/>
              </w:rPr>
              <w:t>1</w:t>
            </w:r>
            <w:r w:rsidRPr="009F0251">
              <w:rPr>
                <w:sz w:val="22"/>
              </w:rPr>
              <w:t>)</w:t>
            </w:r>
            <w:r w:rsidRPr="009F0251">
              <w:rPr>
                <w:rFonts w:hint="eastAsia"/>
                <w:sz w:val="22"/>
              </w:rPr>
              <w:t xml:space="preserve"> </w:t>
            </w:r>
            <w:r>
              <w:rPr>
                <w:sz w:val="22"/>
              </w:rPr>
              <w:t>Proposed locations</w:t>
            </w:r>
            <w:r w:rsidRPr="009F0251">
              <w:rPr>
                <w:sz w:val="22"/>
              </w:rPr>
              <w:t xml:space="preserve"> </w:t>
            </w:r>
            <w:r>
              <w:rPr>
                <w:sz w:val="22"/>
              </w:rPr>
              <w:t>to carry out night operations:</w:t>
            </w:r>
          </w:p>
          <w:p w14:paraId="50C297C9" w14:textId="58650C53" w:rsidR="006B7002" w:rsidRPr="009F0251" w:rsidRDefault="006B7002">
            <w:pPr>
              <w:tabs>
                <w:tab w:val="left" w:pos="0"/>
              </w:tabs>
              <w:jc w:val="both"/>
              <w:rPr>
                <w:sz w:val="22"/>
              </w:rPr>
            </w:pPr>
            <w:r>
              <w:rPr>
                <w:sz w:val="22"/>
              </w:rPr>
              <w:t>(</w:t>
            </w:r>
            <w:r w:rsidRPr="00D3728F">
              <w:rPr>
                <w:sz w:val="22"/>
              </w:rPr>
              <w:t>Detail description of precise location</w:t>
            </w:r>
            <w:r>
              <w:rPr>
                <w:sz w:val="22"/>
              </w:rPr>
              <w:t xml:space="preserve"> or boundary of operation area</w:t>
            </w:r>
            <w:r w:rsidRPr="00D3728F">
              <w:rPr>
                <w:sz w:val="22"/>
              </w:rPr>
              <w:t xml:space="preserve"> shall be provided, </w:t>
            </w:r>
            <w:r w:rsidRPr="00793957">
              <w:rPr>
                <w:sz w:val="22"/>
              </w:rPr>
              <w:t>w</w:t>
            </w:r>
            <w:r w:rsidRPr="00D3728F">
              <w:rPr>
                <w:sz w:val="22"/>
              </w:rPr>
              <w:t>hich may be indicated in latitude and longitude coordinates</w:t>
            </w:r>
            <w:r>
              <w:rPr>
                <w:sz w:val="22"/>
              </w:rPr>
              <w:t xml:space="preserve"> of WGS 1984 format</w:t>
            </w:r>
            <w:r w:rsidRPr="00793957">
              <w:rPr>
                <w:sz w:val="22"/>
              </w:rPr>
              <w:t>)</w:t>
            </w:r>
          </w:p>
        </w:tc>
        <w:tc>
          <w:tcPr>
            <w:tcW w:w="1276" w:type="dxa"/>
          </w:tcPr>
          <w:p w14:paraId="17DD1994" w14:textId="77777777" w:rsidR="006B7002" w:rsidRDefault="006B7002" w:rsidP="00C10063">
            <w:pPr>
              <w:tabs>
                <w:tab w:val="left" w:pos="0"/>
              </w:tabs>
              <w:rPr>
                <w:sz w:val="22"/>
              </w:rPr>
            </w:pPr>
            <w:permStart w:id="1206521608" w:edGrp="everyone"/>
          </w:p>
          <w:p w14:paraId="0895FEE7" w14:textId="206E7499" w:rsidR="006B7002" w:rsidRDefault="006B7002" w:rsidP="00C10063">
            <w:pPr>
              <w:tabs>
                <w:tab w:val="left" w:pos="0"/>
              </w:tabs>
              <w:rPr>
                <w:sz w:val="22"/>
              </w:rPr>
            </w:pPr>
          </w:p>
          <w:permEnd w:id="1206521608"/>
          <w:p w14:paraId="487BDBD6" w14:textId="644D1769" w:rsidR="006B7002" w:rsidRPr="006B7002" w:rsidDel="00FD0363" w:rsidRDefault="006B7002" w:rsidP="00D3728F">
            <w:pPr>
              <w:tabs>
                <w:tab w:val="left" w:pos="1041"/>
              </w:tabs>
              <w:rPr>
                <w:sz w:val="22"/>
              </w:rPr>
            </w:pPr>
          </w:p>
        </w:tc>
        <w:tc>
          <w:tcPr>
            <w:tcW w:w="3403" w:type="dxa"/>
          </w:tcPr>
          <w:p w14:paraId="0FBDE08E" w14:textId="77777777" w:rsidR="006B7002" w:rsidRDefault="006B7002" w:rsidP="006B7002">
            <w:pPr>
              <w:tabs>
                <w:tab w:val="left" w:pos="0"/>
              </w:tabs>
              <w:rPr>
                <w:sz w:val="22"/>
              </w:rPr>
            </w:pPr>
            <w:r>
              <w:rPr>
                <w:sz w:val="22"/>
              </w:rPr>
              <w:t xml:space="preserve">Please specify: </w:t>
            </w:r>
          </w:p>
          <w:p w14:paraId="2AE988FD" w14:textId="77777777" w:rsidR="006B7002" w:rsidRDefault="006B7002" w:rsidP="00C10063">
            <w:pPr>
              <w:tabs>
                <w:tab w:val="left" w:pos="0"/>
              </w:tabs>
              <w:rPr>
                <w:sz w:val="22"/>
              </w:rPr>
            </w:pPr>
            <w:permStart w:id="682177136" w:edGrp="everyone"/>
          </w:p>
          <w:p w14:paraId="5C392D06" w14:textId="77777777" w:rsidR="006B7002" w:rsidRDefault="006B7002" w:rsidP="00C10063">
            <w:pPr>
              <w:tabs>
                <w:tab w:val="left" w:pos="0"/>
              </w:tabs>
              <w:rPr>
                <w:sz w:val="22"/>
              </w:rPr>
            </w:pPr>
          </w:p>
          <w:permEnd w:id="682177136"/>
          <w:p w14:paraId="1881143A" w14:textId="77777777" w:rsidR="006B7002" w:rsidRPr="009F0251" w:rsidRDefault="006B7002" w:rsidP="00C10063">
            <w:pPr>
              <w:tabs>
                <w:tab w:val="left" w:pos="0"/>
              </w:tabs>
              <w:rPr>
                <w:sz w:val="22"/>
              </w:rPr>
            </w:pPr>
          </w:p>
        </w:tc>
      </w:tr>
      <w:tr w:rsidR="006B7002" w:rsidRPr="009F0251" w14:paraId="2B2B7FDA" w14:textId="77777777" w:rsidTr="00D3728F">
        <w:trPr>
          <w:trHeight w:val="1274"/>
        </w:trPr>
        <w:tc>
          <w:tcPr>
            <w:tcW w:w="5105" w:type="dxa"/>
            <w:tcBorders>
              <w:bottom w:val="single" w:sz="4" w:space="0" w:color="auto"/>
            </w:tcBorders>
          </w:tcPr>
          <w:p w14:paraId="14CA69CD" w14:textId="1524BACE" w:rsidR="006B7002" w:rsidRDefault="006B7002" w:rsidP="00C10063">
            <w:pPr>
              <w:tabs>
                <w:tab w:val="left" w:pos="0"/>
              </w:tabs>
              <w:jc w:val="both"/>
              <w:rPr>
                <w:sz w:val="22"/>
              </w:rPr>
            </w:pPr>
            <w:r w:rsidRPr="009F0251">
              <w:rPr>
                <w:sz w:val="22"/>
              </w:rPr>
              <w:t>(</w:t>
            </w:r>
            <w:r>
              <w:rPr>
                <w:sz w:val="22"/>
              </w:rPr>
              <w:t>2</w:t>
            </w:r>
            <w:r w:rsidRPr="009F0251">
              <w:rPr>
                <w:sz w:val="22"/>
              </w:rPr>
              <w:t>)</w:t>
            </w:r>
            <w:r w:rsidRPr="009F0251">
              <w:rPr>
                <w:rFonts w:hint="eastAsia"/>
                <w:sz w:val="22"/>
              </w:rPr>
              <w:t xml:space="preserve"> </w:t>
            </w:r>
            <w:r>
              <w:rPr>
                <w:sz w:val="22"/>
              </w:rPr>
              <w:t xml:space="preserve">Proposed dates and time to carry out night operations (maximum of </w:t>
            </w:r>
            <w:r w:rsidR="009D5A16">
              <w:rPr>
                <w:sz w:val="22"/>
              </w:rPr>
              <w:t xml:space="preserve">five </w:t>
            </w:r>
            <w:r>
              <w:rPr>
                <w:sz w:val="22"/>
              </w:rPr>
              <w:t>nights</w:t>
            </w:r>
            <w:r w:rsidR="009D5A16">
              <w:rPr>
                <w:sz w:val="22"/>
              </w:rPr>
              <w:t xml:space="preserve"> within one calendar month</w:t>
            </w:r>
            <w:r>
              <w:rPr>
                <w:sz w:val="22"/>
              </w:rPr>
              <w:t xml:space="preserve">): </w:t>
            </w:r>
          </w:p>
          <w:p w14:paraId="344993B9" w14:textId="0A32479B" w:rsidR="006B7002" w:rsidRPr="009F0251" w:rsidRDefault="006B7002" w:rsidP="00C10063">
            <w:pPr>
              <w:tabs>
                <w:tab w:val="left" w:pos="0"/>
              </w:tabs>
              <w:jc w:val="both"/>
              <w:rPr>
                <w:sz w:val="22"/>
              </w:rPr>
            </w:pPr>
          </w:p>
        </w:tc>
        <w:tc>
          <w:tcPr>
            <w:tcW w:w="1276" w:type="dxa"/>
            <w:tcBorders>
              <w:bottom w:val="single" w:sz="4" w:space="0" w:color="auto"/>
            </w:tcBorders>
          </w:tcPr>
          <w:p w14:paraId="5C68117C" w14:textId="77777777" w:rsidR="006B7002" w:rsidRDefault="006B7002" w:rsidP="00C10063">
            <w:pPr>
              <w:tabs>
                <w:tab w:val="left" w:pos="0"/>
              </w:tabs>
              <w:rPr>
                <w:sz w:val="22"/>
              </w:rPr>
            </w:pPr>
            <w:permStart w:id="551111895" w:edGrp="everyone"/>
          </w:p>
          <w:permEnd w:id="551111895"/>
          <w:p w14:paraId="62B3A61F" w14:textId="021435FE" w:rsidR="00392943" w:rsidRDefault="00392943" w:rsidP="00C10063">
            <w:pPr>
              <w:tabs>
                <w:tab w:val="left" w:pos="0"/>
              </w:tabs>
              <w:rPr>
                <w:sz w:val="22"/>
              </w:rPr>
            </w:pPr>
          </w:p>
        </w:tc>
        <w:tc>
          <w:tcPr>
            <w:tcW w:w="3403" w:type="dxa"/>
            <w:tcBorders>
              <w:bottom w:val="single" w:sz="4" w:space="0" w:color="auto"/>
            </w:tcBorders>
          </w:tcPr>
          <w:p w14:paraId="5826C788" w14:textId="51502CA3" w:rsidR="006B7002" w:rsidRDefault="006B7002" w:rsidP="00C10063">
            <w:pPr>
              <w:tabs>
                <w:tab w:val="left" w:pos="0"/>
              </w:tabs>
              <w:rPr>
                <w:sz w:val="22"/>
              </w:rPr>
            </w:pPr>
            <w:r>
              <w:rPr>
                <w:sz w:val="22"/>
              </w:rPr>
              <w:t>Please specify:</w:t>
            </w:r>
            <w:permStart w:id="1911297034" w:edGrp="everyone"/>
          </w:p>
          <w:p w14:paraId="0BCD58DD" w14:textId="77777777" w:rsidR="00392943" w:rsidRDefault="00392943" w:rsidP="00C10063">
            <w:pPr>
              <w:tabs>
                <w:tab w:val="left" w:pos="0"/>
              </w:tabs>
              <w:rPr>
                <w:sz w:val="22"/>
              </w:rPr>
            </w:pPr>
          </w:p>
          <w:permEnd w:id="1911297034"/>
          <w:p w14:paraId="081510A0" w14:textId="4637723F" w:rsidR="00392943" w:rsidRPr="009F0251" w:rsidRDefault="00392943" w:rsidP="00C10063">
            <w:pPr>
              <w:tabs>
                <w:tab w:val="left" w:pos="0"/>
              </w:tabs>
              <w:rPr>
                <w:sz w:val="22"/>
              </w:rPr>
            </w:pPr>
          </w:p>
        </w:tc>
      </w:tr>
      <w:tr w:rsidR="00C10063" w:rsidRPr="009F0251" w14:paraId="490665B1" w14:textId="77777777" w:rsidTr="00D3728F">
        <w:trPr>
          <w:trHeight w:val="547"/>
        </w:trPr>
        <w:tc>
          <w:tcPr>
            <w:tcW w:w="5105" w:type="dxa"/>
            <w:tcBorders>
              <w:top w:val="single" w:sz="12" w:space="0" w:color="auto"/>
            </w:tcBorders>
            <w:shd w:val="clear" w:color="auto" w:fill="auto"/>
            <w:vAlign w:val="center"/>
          </w:tcPr>
          <w:p w14:paraId="3ED48ABD" w14:textId="77777777" w:rsidR="00C10063" w:rsidRPr="00A970FE" w:rsidRDefault="00C10063" w:rsidP="00C10063">
            <w:pPr>
              <w:tabs>
                <w:tab w:val="left" w:pos="0"/>
              </w:tabs>
              <w:jc w:val="center"/>
              <w:rPr>
                <w:sz w:val="22"/>
                <w:u w:val="single"/>
              </w:rPr>
            </w:pPr>
            <w:r w:rsidRPr="00A970FE">
              <w:rPr>
                <w:b/>
                <w:sz w:val="22"/>
                <w:u w:val="single"/>
              </w:rPr>
              <w:t>Requi</w:t>
            </w:r>
            <w:r>
              <w:rPr>
                <w:b/>
                <w:sz w:val="22"/>
                <w:u w:val="single"/>
              </w:rPr>
              <w:t>rements Compliance</w:t>
            </w:r>
          </w:p>
        </w:tc>
        <w:tc>
          <w:tcPr>
            <w:tcW w:w="4679" w:type="dxa"/>
            <w:gridSpan w:val="2"/>
            <w:tcBorders>
              <w:top w:val="single" w:sz="12" w:space="0" w:color="auto"/>
            </w:tcBorders>
            <w:shd w:val="clear" w:color="auto" w:fill="auto"/>
            <w:vAlign w:val="center"/>
          </w:tcPr>
          <w:p w14:paraId="7ADB4581" w14:textId="23C4715A" w:rsidR="00C10063" w:rsidRPr="009F0251" w:rsidRDefault="00C10063">
            <w:pPr>
              <w:tabs>
                <w:tab w:val="left" w:pos="0"/>
              </w:tabs>
              <w:jc w:val="both"/>
              <w:rPr>
                <w:sz w:val="22"/>
              </w:rPr>
            </w:pPr>
            <w:r>
              <w:rPr>
                <w:sz w:val="22"/>
              </w:rPr>
              <w:t xml:space="preserve">Please tick all the boxes on the left to declare that the proposed night operation will </w:t>
            </w:r>
            <w:r w:rsidR="00E63114">
              <w:rPr>
                <w:sz w:val="22"/>
              </w:rPr>
              <w:t>comply</w:t>
            </w:r>
            <w:r>
              <w:rPr>
                <w:sz w:val="22"/>
              </w:rPr>
              <w:t xml:space="preserve"> with the </w:t>
            </w:r>
            <w:r w:rsidR="0046373C">
              <w:rPr>
                <w:sz w:val="22"/>
              </w:rPr>
              <w:t>respective</w:t>
            </w:r>
            <w:r>
              <w:rPr>
                <w:sz w:val="22"/>
              </w:rPr>
              <w:t xml:space="preserve"> requirements. For any unchecked boxes, applicant is required to detail alternat</w:t>
            </w:r>
            <w:r w:rsidR="0046373C">
              <w:rPr>
                <w:sz w:val="22"/>
              </w:rPr>
              <w:t>ive</w:t>
            </w:r>
            <w:r>
              <w:rPr>
                <w:sz w:val="22"/>
              </w:rPr>
              <w:t xml:space="preserve"> mitigation on the right column. Any supplementary information may also be provided.</w:t>
            </w:r>
          </w:p>
        </w:tc>
      </w:tr>
      <w:tr w:rsidR="00C10063" w:rsidRPr="008B4CC6" w14:paraId="19B2E524" w14:textId="77777777" w:rsidTr="00D3728F">
        <w:trPr>
          <w:trHeight w:val="547"/>
        </w:trPr>
        <w:tc>
          <w:tcPr>
            <w:tcW w:w="5105" w:type="dxa"/>
            <w:shd w:val="clear" w:color="auto" w:fill="D9D9D9" w:themeFill="background1" w:themeFillShade="D9"/>
            <w:vAlign w:val="center"/>
          </w:tcPr>
          <w:p w14:paraId="15780CA6" w14:textId="77777777" w:rsidR="00C10063" w:rsidRPr="008B4CC6" w:rsidRDefault="00C10063" w:rsidP="00C10063">
            <w:pPr>
              <w:tabs>
                <w:tab w:val="left" w:pos="0"/>
              </w:tabs>
              <w:rPr>
                <w:sz w:val="22"/>
              </w:rPr>
            </w:pPr>
            <w:r w:rsidRPr="008B4CC6">
              <w:rPr>
                <w:sz w:val="22"/>
              </w:rPr>
              <w:t>A. Equipment Requirements</w:t>
            </w:r>
          </w:p>
        </w:tc>
        <w:tc>
          <w:tcPr>
            <w:tcW w:w="1276" w:type="dxa"/>
            <w:shd w:val="clear" w:color="auto" w:fill="D9D9D9" w:themeFill="background1" w:themeFillShade="D9"/>
            <w:vAlign w:val="center"/>
          </w:tcPr>
          <w:p w14:paraId="3989EB83" w14:textId="423D4AE2" w:rsidR="00C10063" w:rsidRPr="008B4CC6" w:rsidRDefault="00C10063" w:rsidP="00D3728F">
            <w:pPr>
              <w:tabs>
                <w:tab w:val="left" w:pos="0"/>
              </w:tabs>
              <w:jc w:val="center"/>
              <w:rPr>
                <w:sz w:val="22"/>
              </w:rPr>
            </w:pPr>
            <w:r w:rsidRPr="00D3728F">
              <w:rPr>
                <w:sz w:val="22"/>
              </w:rPr>
              <w:t xml:space="preserve">Will </w:t>
            </w:r>
            <w:r w:rsidR="0046373C">
              <w:rPr>
                <w:sz w:val="22"/>
              </w:rPr>
              <w:t xml:space="preserve">be </w:t>
            </w:r>
            <w:r w:rsidRPr="00D3728F">
              <w:rPr>
                <w:sz w:val="22"/>
              </w:rPr>
              <w:t>compl</w:t>
            </w:r>
            <w:r w:rsidR="0046373C">
              <w:rPr>
                <w:sz w:val="22"/>
              </w:rPr>
              <w:t>ied</w:t>
            </w:r>
            <w:r w:rsidRPr="00D3728F">
              <w:rPr>
                <w:sz w:val="22"/>
              </w:rPr>
              <w:t xml:space="preserve"> with?</w:t>
            </w:r>
          </w:p>
        </w:tc>
        <w:tc>
          <w:tcPr>
            <w:tcW w:w="3403" w:type="dxa"/>
            <w:shd w:val="clear" w:color="auto" w:fill="D9D9D9" w:themeFill="background1" w:themeFillShade="D9"/>
            <w:vAlign w:val="center"/>
          </w:tcPr>
          <w:p w14:paraId="7B1CC4B2" w14:textId="57F45178" w:rsidR="00C10063" w:rsidRPr="008B4CC6" w:rsidRDefault="00C10063" w:rsidP="00D3728F">
            <w:pPr>
              <w:tabs>
                <w:tab w:val="left" w:pos="0"/>
              </w:tabs>
              <w:jc w:val="center"/>
              <w:rPr>
                <w:sz w:val="22"/>
              </w:rPr>
            </w:pPr>
            <w:r w:rsidRPr="00B97A44">
              <w:rPr>
                <w:sz w:val="22"/>
              </w:rPr>
              <w:t>Alternat</w:t>
            </w:r>
            <w:r w:rsidR="0046373C">
              <w:rPr>
                <w:sz w:val="22"/>
              </w:rPr>
              <w:t>ive</w:t>
            </w:r>
            <w:r w:rsidRPr="00B97A44">
              <w:rPr>
                <w:sz w:val="22"/>
              </w:rPr>
              <w:t xml:space="preserve"> mitigation</w:t>
            </w:r>
            <w:r w:rsidRPr="008B4CC6">
              <w:rPr>
                <w:sz w:val="22"/>
              </w:rPr>
              <w:t xml:space="preserve"> </w:t>
            </w:r>
            <w:r>
              <w:rPr>
                <w:sz w:val="22"/>
              </w:rPr>
              <w:t>and s</w:t>
            </w:r>
            <w:r w:rsidRPr="008B4CC6">
              <w:rPr>
                <w:sz w:val="22"/>
              </w:rPr>
              <w:t xml:space="preserve">upplementary </w:t>
            </w:r>
            <w:r w:rsidR="003A3AC5">
              <w:rPr>
                <w:sz w:val="22"/>
              </w:rPr>
              <w:t>i</w:t>
            </w:r>
            <w:r w:rsidRPr="008B4CC6">
              <w:rPr>
                <w:sz w:val="22"/>
              </w:rPr>
              <w:t>nformation</w:t>
            </w:r>
          </w:p>
        </w:tc>
      </w:tr>
      <w:tr w:rsidR="00C10063" w:rsidRPr="009F0251" w14:paraId="686CE9B6" w14:textId="77777777" w:rsidTr="00D3728F">
        <w:trPr>
          <w:trHeight w:val="1020"/>
        </w:trPr>
        <w:tc>
          <w:tcPr>
            <w:tcW w:w="5105" w:type="dxa"/>
          </w:tcPr>
          <w:p w14:paraId="7F0D4EF2" w14:textId="5155E90E" w:rsidR="00C10063" w:rsidRPr="00F040AB" w:rsidRDefault="00C10063">
            <w:pPr>
              <w:tabs>
                <w:tab w:val="left" w:pos="0"/>
              </w:tabs>
              <w:spacing w:line="276" w:lineRule="auto"/>
              <w:jc w:val="both"/>
              <w:rPr>
                <w:sz w:val="22"/>
              </w:rPr>
            </w:pPr>
            <w:r w:rsidRPr="000F2E7B">
              <w:rPr>
                <w:rFonts w:hint="eastAsia"/>
                <w:sz w:val="22"/>
              </w:rPr>
              <w:t>(1</w:t>
            </w:r>
            <w:r>
              <w:rPr>
                <w:rFonts w:hint="eastAsia"/>
                <w:sz w:val="22"/>
              </w:rPr>
              <w:t xml:space="preserve">) </w:t>
            </w:r>
            <w:r w:rsidR="00BE3B8D" w:rsidRPr="00BE3B8D">
              <w:rPr>
                <w:sz w:val="22"/>
              </w:rPr>
              <w:t xml:space="preserve">SUA </w:t>
            </w:r>
            <w:r w:rsidR="00BE3B8D">
              <w:rPr>
                <w:sz w:val="22"/>
              </w:rPr>
              <w:t>is</w:t>
            </w:r>
            <w:r w:rsidR="00BE3B8D" w:rsidRPr="00BE3B8D">
              <w:rPr>
                <w:sz w:val="22"/>
              </w:rPr>
              <w:t xml:space="preserve"> equipped with the necessary safety system capable of performing the functions specified in section 13 of the SUA Order, i.e. flight log and geo-awareness functions.</w:t>
            </w:r>
          </w:p>
        </w:tc>
        <w:tc>
          <w:tcPr>
            <w:tcW w:w="1276" w:type="dxa"/>
          </w:tcPr>
          <w:p w14:paraId="3C9A94F2" w14:textId="77777777" w:rsidR="00C10063" w:rsidRPr="009F0251" w:rsidRDefault="00595775" w:rsidP="00D3728F">
            <w:pPr>
              <w:tabs>
                <w:tab w:val="left" w:pos="0"/>
              </w:tabs>
              <w:jc w:val="center"/>
              <w:rPr>
                <w:sz w:val="22"/>
              </w:rPr>
            </w:pPr>
            <w:sdt>
              <w:sdtPr>
                <w:rPr>
                  <w:rFonts w:hint="eastAsia"/>
                  <w:sz w:val="21"/>
                  <w:lang w:eastAsia="zh-HK"/>
                </w:rPr>
                <w:id w:val="823399193"/>
                <w14:checkbox>
                  <w14:checked w14:val="0"/>
                  <w14:checkedState w14:val="00FE" w14:font="Wingdings"/>
                  <w14:uncheckedState w14:val="2610" w14:font="MS Gothic"/>
                </w14:checkbox>
              </w:sdtPr>
              <w:sdtEndPr/>
              <w:sdtContent>
                <w:permStart w:id="253460361" w:edGrp="everyone"/>
                <w:r w:rsidR="00C10063">
                  <w:rPr>
                    <w:rFonts w:ascii="MS Gothic" w:eastAsia="MS Gothic" w:hAnsi="MS Gothic" w:hint="eastAsia"/>
                    <w:sz w:val="21"/>
                    <w:lang w:eastAsia="zh-HK"/>
                  </w:rPr>
                  <w:t>☐</w:t>
                </w:r>
                <w:permEnd w:id="253460361"/>
              </w:sdtContent>
            </w:sdt>
          </w:p>
        </w:tc>
        <w:tc>
          <w:tcPr>
            <w:tcW w:w="3403" w:type="dxa"/>
          </w:tcPr>
          <w:p w14:paraId="37759778" w14:textId="77777777" w:rsidR="00C10063" w:rsidRDefault="00C10063" w:rsidP="00C10063">
            <w:pPr>
              <w:tabs>
                <w:tab w:val="left" w:pos="0"/>
              </w:tabs>
              <w:rPr>
                <w:sz w:val="22"/>
              </w:rPr>
            </w:pPr>
            <w:permStart w:id="1515329432" w:edGrp="everyone"/>
          </w:p>
          <w:permEnd w:id="1515329432"/>
          <w:p w14:paraId="1150EBA6" w14:textId="62C194C8" w:rsidR="00392943" w:rsidRPr="009F0251" w:rsidRDefault="00392943" w:rsidP="00C10063">
            <w:pPr>
              <w:tabs>
                <w:tab w:val="left" w:pos="0"/>
              </w:tabs>
              <w:rPr>
                <w:sz w:val="22"/>
              </w:rPr>
            </w:pPr>
          </w:p>
        </w:tc>
      </w:tr>
      <w:tr w:rsidR="00BE3B8D" w:rsidRPr="009F0251" w14:paraId="3C2F2AF6" w14:textId="77777777" w:rsidTr="002B62D6">
        <w:trPr>
          <w:trHeight w:val="1020"/>
        </w:trPr>
        <w:tc>
          <w:tcPr>
            <w:tcW w:w="5105" w:type="dxa"/>
          </w:tcPr>
          <w:p w14:paraId="3D856C31" w14:textId="2D385225" w:rsidR="00BE3B8D" w:rsidRPr="000F2E7B" w:rsidRDefault="00BE3B8D">
            <w:pPr>
              <w:tabs>
                <w:tab w:val="left" w:pos="0"/>
              </w:tabs>
              <w:jc w:val="both"/>
              <w:rPr>
                <w:sz w:val="22"/>
              </w:rPr>
            </w:pPr>
            <w:r w:rsidRPr="000F2E7B">
              <w:rPr>
                <w:rFonts w:hint="eastAsia"/>
                <w:sz w:val="22"/>
              </w:rPr>
              <w:t>(</w:t>
            </w:r>
            <w:r>
              <w:rPr>
                <w:sz w:val="22"/>
              </w:rPr>
              <w:t>2</w:t>
            </w:r>
            <w:r>
              <w:rPr>
                <w:rFonts w:hint="eastAsia"/>
                <w:sz w:val="22"/>
              </w:rPr>
              <w:t xml:space="preserve">) </w:t>
            </w:r>
            <w:r>
              <w:rPr>
                <w:sz w:val="22"/>
              </w:rPr>
              <w:t>SUA is equipped with navigation or position lighting.  Additional strobe or anti-collision lighting system is recommended</w:t>
            </w:r>
            <w:r w:rsidR="00FF657A">
              <w:rPr>
                <w:sz w:val="22"/>
              </w:rPr>
              <w:t>.</w:t>
            </w:r>
          </w:p>
        </w:tc>
        <w:tc>
          <w:tcPr>
            <w:tcW w:w="1276" w:type="dxa"/>
          </w:tcPr>
          <w:p w14:paraId="42947B21" w14:textId="42C787AF" w:rsidR="00BE3B8D" w:rsidRDefault="00595775">
            <w:pPr>
              <w:tabs>
                <w:tab w:val="left" w:pos="0"/>
              </w:tabs>
              <w:jc w:val="center"/>
              <w:rPr>
                <w:sz w:val="21"/>
                <w:lang w:eastAsia="zh-HK"/>
              </w:rPr>
            </w:pPr>
            <w:sdt>
              <w:sdtPr>
                <w:rPr>
                  <w:rFonts w:hint="eastAsia"/>
                  <w:sz w:val="21"/>
                  <w:lang w:eastAsia="zh-HK"/>
                </w:rPr>
                <w:id w:val="1919831729"/>
                <w14:checkbox>
                  <w14:checked w14:val="0"/>
                  <w14:checkedState w14:val="00FE" w14:font="Wingdings"/>
                  <w14:uncheckedState w14:val="2610" w14:font="MS Gothic"/>
                </w14:checkbox>
              </w:sdtPr>
              <w:sdtEndPr/>
              <w:sdtContent>
                <w:permStart w:id="1952328842" w:edGrp="everyone"/>
                <w:r w:rsidR="00392943">
                  <w:rPr>
                    <w:rFonts w:ascii="MS Gothic" w:eastAsia="MS Gothic" w:hAnsi="MS Gothic" w:hint="eastAsia"/>
                    <w:sz w:val="21"/>
                    <w:lang w:eastAsia="zh-HK"/>
                  </w:rPr>
                  <w:t>☐</w:t>
                </w:r>
                <w:permEnd w:id="1952328842"/>
              </w:sdtContent>
            </w:sdt>
          </w:p>
        </w:tc>
        <w:tc>
          <w:tcPr>
            <w:tcW w:w="3403" w:type="dxa"/>
          </w:tcPr>
          <w:p w14:paraId="0E97DA2C" w14:textId="77777777" w:rsidR="00BE3B8D" w:rsidRDefault="00BE3B8D" w:rsidP="00C10063">
            <w:pPr>
              <w:tabs>
                <w:tab w:val="left" w:pos="0"/>
              </w:tabs>
              <w:rPr>
                <w:sz w:val="22"/>
              </w:rPr>
            </w:pPr>
            <w:permStart w:id="2136217837" w:edGrp="everyone"/>
          </w:p>
          <w:permEnd w:id="2136217837"/>
          <w:p w14:paraId="554466F8" w14:textId="3540B621" w:rsidR="00392943" w:rsidRPr="009F0251" w:rsidRDefault="00392943" w:rsidP="00C10063">
            <w:pPr>
              <w:tabs>
                <w:tab w:val="left" w:pos="0"/>
              </w:tabs>
              <w:rPr>
                <w:sz w:val="22"/>
              </w:rPr>
            </w:pPr>
          </w:p>
        </w:tc>
      </w:tr>
      <w:tr w:rsidR="00C10063" w:rsidRPr="009F0251" w14:paraId="11EF3055" w14:textId="77777777" w:rsidTr="00D3728F">
        <w:trPr>
          <w:trHeight w:val="694"/>
        </w:trPr>
        <w:tc>
          <w:tcPr>
            <w:tcW w:w="5105" w:type="dxa"/>
          </w:tcPr>
          <w:p w14:paraId="354EE3FA" w14:textId="64B420F8" w:rsidR="00C10063" w:rsidRPr="00A970FE" w:rsidRDefault="00C10063">
            <w:pPr>
              <w:tabs>
                <w:tab w:val="left" w:pos="0"/>
              </w:tabs>
              <w:spacing w:line="276" w:lineRule="auto"/>
              <w:jc w:val="both"/>
              <w:rPr>
                <w:b/>
                <w:i/>
                <w:sz w:val="22"/>
              </w:rPr>
            </w:pPr>
            <w:r>
              <w:rPr>
                <w:sz w:val="22"/>
              </w:rPr>
              <w:t>(</w:t>
            </w:r>
            <w:r w:rsidR="00BE3B8D">
              <w:rPr>
                <w:sz w:val="22"/>
              </w:rPr>
              <w:t>3</w:t>
            </w:r>
            <w:r>
              <w:rPr>
                <w:sz w:val="22"/>
              </w:rPr>
              <w:t xml:space="preserve">) </w:t>
            </w:r>
            <w:r w:rsidR="00D20B31">
              <w:rPr>
                <w:sz w:val="22"/>
              </w:rPr>
              <w:t>Ground station/ remote controller software is in place to assist the remote pilot in identifying the SUA’s position in real time</w:t>
            </w:r>
            <w:r w:rsidR="00FF657A">
              <w:rPr>
                <w:sz w:val="22"/>
              </w:rPr>
              <w:t>.</w:t>
            </w:r>
            <w:r w:rsidR="00D20B31">
              <w:rPr>
                <w:sz w:val="22"/>
              </w:rPr>
              <w:t xml:space="preserve"> </w:t>
            </w:r>
          </w:p>
        </w:tc>
        <w:tc>
          <w:tcPr>
            <w:tcW w:w="1276" w:type="dxa"/>
          </w:tcPr>
          <w:p w14:paraId="2E8CC723" w14:textId="77777777" w:rsidR="00C10063" w:rsidRDefault="00595775" w:rsidP="00D3728F">
            <w:pPr>
              <w:tabs>
                <w:tab w:val="left" w:pos="0"/>
              </w:tabs>
              <w:jc w:val="center"/>
              <w:rPr>
                <w:sz w:val="22"/>
              </w:rPr>
            </w:pPr>
            <w:sdt>
              <w:sdtPr>
                <w:rPr>
                  <w:rFonts w:hint="eastAsia"/>
                  <w:sz w:val="21"/>
                  <w:lang w:eastAsia="zh-HK"/>
                </w:rPr>
                <w:id w:val="242380556"/>
                <w14:checkbox>
                  <w14:checked w14:val="0"/>
                  <w14:checkedState w14:val="00FE" w14:font="Wingdings"/>
                  <w14:uncheckedState w14:val="2610" w14:font="MS Gothic"/>
                </w14:checkbox>
              </w:sdtPr>
              <w:sdtEndPr/>
              <w:sdtContent>
                <w:permStart w:id="2022139306" w:edGrp="everyone"/>
                <w:r w:rsidR="00C10063">
                  <w:rPr>
                    <w:rFonts w:ascii="MS Gothic" w:eastAsia="MS Gothic" w:hAnsi="MS Gothic" w:hint="eastAsia"/>
                    <w:sz w:val="21"/>
                    <w:lang w:eastAsia="zh-HK"/>
                  </w:rPr>
                  <w:t>☐</w:t>
                </w:r>
                <w:permEnd w:id="2022139306"/>
              </w:sdtContent>
            </w:sdt>
          </w:p>
        </w:tc>
        <w:tc>
          <w:tcPr>
            <w:tcW w:w="3403" w:type="dxa"/>
          </w:tcPr>
          <w:p w14:paraId="046C352F" w14:textId="77777777" w:rsidR="00C10063" w:rsidRDefault="00C10063" w:rsidP="00C10063">
            <w:pPr>
              <w:tabs>
                <w:tab w:val="left" w:pos="0"/>
              </w:tabs>
              <w:rPr>
                <w:sz w:val="22"/>
              </w:rPr>
            </w:pPr>
            <w:permStart w:id="1238191407" w:edGrp="everyone"/>
          </w:p>
          <w:permEnd w:id="1238191407"/>
          <w:p w14:paraId="69C050F8" w14:textId="729976B7" w:rsidR="00392943" w:rsidRPr="009F0251" w:rsidRDefault="00392943" w:rsidP="00C10063">
            <w:pPr>
              <w:tabs>
                <w:tab w:val="left" w:pos="0"/>
              </w:tabs>
              <w:rPr>
                <w:sz w:val="22"/>
              </w:rPr>
            </w:pPr>
          </w:p>
        </w:tc>
      </w:tr>
      <w:tr w:rsidR="00C10063" w:rsidRPr="009F0251" w14:paraId="696C3313" w14:textId="77777777" w:rsidTr="00D3728F">
        <w:trPr>
          <w:trHeight w:val="694"/>
        </w:trPr>
        <w:tc>
          <w:tcPr>
            <w:tcW w:w="5105" w:type="dxa"/>
          </w:tcPr>
          <w:p w14:paraId="334764DE" w14:textId="1CA061EA" w:rsidR="00C10063" w:rsidRPr="009F0251" w:rsidRDefault="00C10063">
            <w:pPr>
              <w:tabs>
                <w:tab w:val="left" w:pos="0"/>
              </w:tabs>
              <w:spacing w:line="276" w:lineRule="auto"/>
              <w:jc w:val="both"/>
              <w:rPr>
                <w:sz w:val="22"/>
              </w:rPr>
            </w:pPr>
            <w:r>
              <w:rPr>
                <w:sz w:val="22"/>
              </w:rPr>
              <w:t>(</w:t>
            </w:r>
            <w:r w:rsidR="00BE3B8D">
              <w:rPr>
                <w:sz w:val="22"/>
              </w:rPr>
              <w:t>4</w:t>
            </w:r>
            <w:r>
              <w:rPr>
                <w:sz w:val="22"/>
              </w:rPr>
              <w:t xml:space="preserve">) </w:t>
            </w:r>
            <w:r w:rsidR="00D20B31" w:rsidRPr="00D20B31">
              <w:rPr>
                <w:sz w:val="22"/>
              </w:rPr>
              <w:t xml:space="preserve">SUA </w:t>
            </w:r>
            <w:r w:rsidR="00D20B31">
              <w:rPr>
                <w:sz w:val="22"/>
              </w:rPr>
              <w:t xml:space="preserve">is </w:t>
            </w:r>
            <w:r w:rsidR="00D20B31" w:rsidRPr="00D20B31">
              <w:rPr>
                <w:sz w:val="22"/>
              </w:rPr>
              <w:t>equipped with obstacle avoidance function is recommended.</w:t>
            </w:r>
          </w:p>
        </w:tc>
        <w:tc>
          <w:tcPr>
            <w:tcW w:w="1276" w:type="dxa"/>
          </w:tcPr>
          <w:p w14:paraId="54F566CC" w14:textId="77777777" w:rsidR="00C10063" w:rsidRPr="009F0251" w:rsidRDefault="00595775" w:rsidP="00D3728F">
            <w:pPr>
              <w:tabs>
                <w:tab w:val="left" w:pos="0"/>
              </w:tabs>
              <w:jc w:val="center"/>
              <w:rPr>
                <w:sz w:val="22"/>
              </w:rPr>
            </w:pPr>
            <w:sdt>
              <w:sdtPr>
                <w:rPr>
                  <w:rFonts w:hint="eastAsia"/>
                  <w:sz w:val="21"/>
                  <w:lang w:eastAsia="zh-HK"/>
                </w:rPr>
                <w:id w:val="1379746662"/>
                <w14:checkbox>
                  <w14:checked w14:val="0"/>
                  <w14:checkedState w14:val="00FE" w14:font="Wingdings"/>
                  <w14:uncheckedState w14:val="2610" w14:font="MS Gothic"/>
                </w14:checkbox>
              </w:sdtPr>
              <w:sdtEndPr/>
              <w:sdtContent>
                <w:permStart w:id="1989674854" w:edGrp="everyone"/>
                <w:r w:rsidR="00C10063">
                  <w:rPr>
                    <w:rFonts w:ascii="MS Gothic" w:eastAsia="MS Gothic" w:hAnsi="MS Gothic" w:hint="eastAsia"/>
                    <w:sz w:val="21"/>
                    <w:lang w:eastAsia="zh-HK"/>
                  </w:rPr>
                  <w:t>☐</w:t>
                </w:r>
                <w:permEnd w:id="1989674854"/>
              </w:sdtContent>
            </w:sdt>
          </w:p>
        </w:tc>
        <w:tc>
          <w:tcPr>
            <w:tcW w:w="3403" w:type="dxa"/>
          </w:tcPr>
          <w:p w14:paraId="449EACA8" w14:textId="77777777" w:rsidR="00C10063" w:rsidRDefault="00C10063" w:rsidP="00C10063">
            <w:pPr>
              <w:tabs>
                <w:tab w:val="left" w:pos="0"/>
              </w:tabs>
              <w:rPr>
                <w:sz w:val="22"/>
              </w:rPr>
            </w:pPr>
            <w:permStart w:id="1578843692" w:edGrp="everyone"/>
          </w:p>
          <w:permEnd w:id="1578843692"/>
          <w:p w14:paraId="65758B41" w14:textId="4640F25D" w:rsidR="00392943" w:rsidRPr="009F0251" w:rsidRDefault="00392943" w:rsidP="00C10063">
            <w:pPr>
              <w:tabs>
                <w:tab w:val="left" w:pos="0"/>
              </w:tabs>
              <w:rPr>
                <w:sz w:val="22"/>
              </w:rPr>
            </w:pPr>
          </w:p>
        </w:tc>
      </w:tr>
      <w:tr w:rsidR="00C10063" w:rsidRPr="009F0251" w14:paraId="7B1F8E4D" w14:textId="77777777" w:rsidTr="00D3728F">
        <w:trPr>
          <w:trHeight w:val="329"/>
        </w:trPr>
        <w:tc>
          <w:tcPr>
            <w:tcW w:w="5105" w:type="dxa"/>
          </w:tcPr>
          <w:p w14:paraId="63EE0B19" w14:textId="38CE5951" w:rsidR="00C10063" w:rsidRDefault="00C10063" w:rsidP="00D3728F">
            <w:pPr>
              <w:tabs>
                <w:tab w:val="left" w:pos="0"/>
                <w:tab w:val="left" w:pos="1296"/>
              </w:tabs>
              <w:rPr>
                <w:sz w:val="22"/>
              </w:rPr>
            </w:pPr>
            <w:r w:rsidRPr="00FE621C">
              <w:rPr>
                <w:bCs/>
                <w:sz w:val="22"/>
              </w:rPr>
              <w:t>(</w:t>
            </w:r>
            <w:r w:rsidR="00BE3B8D">
              <w:rPr>
                <w:bCs/>
                <w:sz w:val="22"/>
              </w:rPr>
              <w:t>5</w:t>
            </w:r>
            <w:r w:rsidRPr="00FE621C">
              <w:rPr>
                <w:bCs/>
                <w:sz w:val="22"/>
              </w:rPr>
              <w:t>)</w:t>
            </w:r>
            <w:r w:rsidRPr="00844570">
              <w:rPr>
                <w:b/>
                <w:sz w:val="22"/>
              </w:rPr>
              <w:t xml:space="preserve"> </w:t>
            </w:r>
            <w:r w:rsidR="00D20B31">
              <w:rPr>
                <w:sz w:val="22"/>
              </w:rPr>
              <w:t xml:space="preserve">All personnel and crew </w:t>
            </w:r>
            <w:r w:rsidR="00D20B31" w:rsidRPr="00D20B31">
              <w:rPr>
                <w:sz w:val="22"/>
              </w:rPr>
              <w:t>members involved in the SUA night operations are recommended to be provided with appropriate high visibility personal protective equipment (e.g. reflective apparel, safety vests, etc.)</w:t>
            </w:r>
          </w:p>
          <w:p w14:paraId="76F04068" w14:textId="2D523443" w:rsidR="00BE3B8D" w:rsidRPr="009F0251" w:rsidRDefault="00BE3B8D" w:rsidP="00D3728F">
            <w:pPr>
              <w:tabs>
                <w:tab w:val="left" w:pos="0"/>
                <w:tab w:val="left" w:pos="1296"/>
              </w:tabs>
              <w:rPr>
                <w:sz w:val="22"/>
              </w:rPr>
            </w:pPr>
          </w:p>
        </w:tc>
        <w:tc>
          <w:tcPr>
            <w:tcW w:w="1276" w:type="dxa"/>
          </w:tcPr>
          <w:p w14:paraId="79E3D42F" w14:textId="77777777" w:rsidR="00C10063" w:rsidRPr="009F0251" w:rsidRDefault="00595775" w:rsidP="00D3728F">
            <w:pPr>
              <w:tabs>
                <w:tab w:val="left" w:pos="0"/>
              </w:tabs>
              <w:jc w:val="center"/>
              <w:rPr>
                <w:sz w:val="22"/>
              </w:rPr>
            </w:pPr>
            <w:sdt>
              <w:sdtPr>
                <w:rPr>
                  <w:rFonts w:hint="eastAsia"/>
                  <w:sz w:val="21"/>
                  <w:lang w:eastAsia="zh-HK"/>
                </w:rPr>
                <w:id w:val="-561560482"/>
                <w14:checkbox>
                  <w14:checked w14:val="0"/>
                  <w14:checkedState w14:val="00FE" w14:font="Wingdings"/>
                  <w14:uncheckedState w14:val="2610" w14:font="MS Gothic"/>
                </w14:checkbox>
              </w:sdtPr>
              <w:sdtEndPr/>
              <w:sdtContent>
                <w:permStart w:id="1091463973" w:edGrp="everyone"/>
                <w:r w:rsidR="00C10063">
                  <w:rPr>
                    <w:rFonts w:ascii="MS Gothic" w:eastAsia="MS Gothic" w:hAnsi="MS Gothic" w:hint="eastAsia"/>
                    <w:sz w:val="21"/>
                    <w:lang w:eastAsia="zh-HK"/>
                  </w:rPr>
                  <w:t>☐</w:t>
                </w:r>
                <w:permEnd w:id="1091463973"/>
              </w:sdtContent>
            </w:sdt>
          </w:p>
        </w:tc>
        <w:tc>
          <w:tcPr>
            <w:tcW w:w="3403" w:type="dxa"/>
          </w:tcPr>
          <w:p w14:paraId="75D83DAA" w14:textId="77777777" w:rsidR="00C10063" w:rsidRDefault="00C10063" w:rsidP="00C10063">
            <w:pPr>
              <w:tabs>
                <w:tab w:val="left" w:pos="0"/>
              </w:tabs>
              <w:rPr>
                <w:sz w:val="22"/>
              </w:rPr>
            </w:pPr>
            <w:permStart w:id="1095303222" w:edGrp="everyone"/>
          </w:p>
          <w:permEnd w:id="1095303222"/>
          <w:p w14:paraId="344FF966" w14:textId="16527ED4" w:rsidR="00392943" w:rsidRPr="009F0251" w:rsidRDefault="00392943" w:rsidP="00C10063">
            <w:pPr>
              <w:tabs>
                <w:tab w:val="left" w:pos="0"/>
              </w:tabs>
              <w:rPr>
                <w:sz w:val="22"/>
              </w:rPr>
            </w:pPr>
          </w:p>
        </w:tc>
      </w:tr>
      <w:tr w:rsidR="00C10063" w:rsidRPr="008B4CC6" w14:paraId="63A7CC5E" w14:textId="77777777" w:rsidTr="00D3728F">
        <w:trPr>
          <w:trHeight w:val="576"/>
        </w:trPr>
        <w:tc>
          <w:tcPr>
            <w:tcW w:w="5105" w:type="dxa"/>
            <w:shd w:val="clear" w:color="auto" w:fill="D9D9D9" w:themeFill="background1" w:themeFillShade="D9"/>
            <w:vAlign w:val="center"/>
          </w:tcPr>
          <w:p w14:paraId="434AAC22" w14:textId="77777777" w:rsidR="00C10063" w:rsidRPr="008B4CC6" w:rsidRDefault="00C10063" w:rsidP="00C10063">
            <w:pPr>
              <w:tabs>
                <w:tab w:val="left" w:pos="0"/>
              </w:tabs>
              <w:rPr>
                <w:sz w:val="22"/>
              </w:rPr>
            </w:pPr>
            <w:r w:rsidRPr="008B4CC6">
              <w:rPr>
                <w:sz w:val="22"/>
              </w:rPr>
              <w:t>B. Personnel Requirements</w:t>
            </w:r>
          </w:p>
        </w:tc>
        <w:tc>
          <w:tcPr>
            <w:tcW w:w="1276" w:type="dxa"/>
            <w:shd w:val="clear" w:color="auto" w:fill="D9D9D9" w:themeFill="background1" w:themeFillShade="D9"/>
            <w:vAlign w:val="center"/>
          </w:tcPr>
          <w:p w14:paraId="22BA5C5C" w14:textId="5F45491F" w:rsidR="00C10063" w:rsidRPr="008B4CC6" w:rsidRDefault="00E63114" w:rsidP="00D3728F">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shd w:val="clear" w:color="auto" w:fill="D9D9D9" w:themeFill="background1" w:themeFillShade="D9"/>
            <w:vAlign w:val="center"/>
          </w:tcPr>
          <w:p w14:paraId="6275FE40" w14:textId="67D9FF1F" w:rsidR="00C10063" w:rsidRPr="008B4CC6" w:rsidRDefault="0046373C" w:rsidP="00D3728F">
            <w:pPr>
              <w:tabs>
                <w:tab w:val="left" w:pos="0"/>
              </w:tabs>
              <w:jc w:val="center"/>
              <w:rPr>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3A3AC5">
              <w:rPr>
                <w:sz w:val="22"/>
              </w:rPr>
              <w:t>i</w:t>
            </w:r>
            <w:r w:rsidR="00C10063" w:rsidRPr="00B97A44">
              <w:rPr>
                <w:sz w:val="22"/>
              </w:rPr>
              <w:t>nformation</w:t>
            </w:r>
          </w:p>
        </w:tc>
      </w:tr>
      <w:tr w:rsidR="00C10063" w:rsidRPr="009F0251" w14:paraId="365C8B58" w14:textId="77777777" w:rsidTr="00D3728F">
        <w:trPr>
          <w:trHeight w:val="576"/>
        </w:trPr>
        <w:tc>
          <w:tcPr>
            <w:tcW w:w="5105" w:type="dxa"/>
            <w:shd w:val="clear" w:color="auto" w:fill="auto"/>
            <w:vAlign w:val="center"/>
          </w:tcPr>
          <w:p w14:paraId="37581A4D" w14:textId="6D61A787" w:rsidR="00C10063" w:rsidRDefault="00C10063">
            <w:pPr>
              <w:tabs>
                <w:tab w:val="left" w:pos="0"/>
              </w:tabs>
              <w:rPr>
                <w:sz w:val="22"/>
              </w:rPr>
            </w:pPr>
            <w:r>
              <w:rPr>
                <w:sz w:val="22"/>
              </w:rPr>
              <w:t>(1) Remote pilot conducting night operations have advanced rating assigned</w:t>
            </w:r>
            <w:r w:rsidR="00FF657A">
              <w:rPr>
                <w:sz w:val="22"/>
              </w:rPr>
              <w:t>.</w:t>
            </w:r>
            <w:r>
              <w:rPr>
                <w:sz w:val="22"/>
              </w:rPr>
              <w:t xml:space="preserve"> </w:t>
            </w:r>
          </w:p>
          <w:p w14:paraId="51B5B46C" w14:textId="77777777" w:rsidR="00C10063" w:rsidRDefault="00C10063">
            <w:pPr>
              <w:tabs>
                <w:tab w:val="left" w:pos="0"/>
              </w:tabs>
              <w:rPr>
                <w:sz w:val="22"/>
              </w:rPr>
            </w:pPr>
            <w:r>
              <w:rPr>
                <w:sz w:val="22"/>
              </w:rPr>
              <w:t>(Please attach copies of the remote pilots’ certificates)</w:t>
            </w:r>
          </w:p>
          <w:p w14:paraId="741BC0A2" w14:textId="77777777" w:rsidR="00BE3B8D" w:rsidRPr="009F0251" w:rsidRDefault="00BE3B8D">
            <w:pPr>
              <w:tabs>
                <w:tab w:val="left" w:pos="0"/>
              </w:tabs>
              <w:rPr>
                <w:sz w:val="22"/>
              </w:rPr>
            </w:pPr>
          </w:p>
        </w:tc>
        <w:tc>
          <w:tcPr>
            <w:tcW w:w="1276" w:type="dxa"/>
            <w:shd w:val="clear" w:color="auto" w:fill="auto"/>
          </w:tcPr>
          <w:p w14:paraId="642992CD" w14:textId="28801394" w:rsidR="00C10063" w:rsidRDefault="00595775" w:rsidP="00D3728F">
            <w:pPr>
              <w:tabs>
                <w:tab w:val="left" w:pos="0"/>
              </w:tabs>
              <w:jc w:val="center"/>
              <w:rPr>
                <w:sz w:val="22"/>
              </w:rPr>
            </w:pPr>
            <w:sdt>
              <w:sdtPr>
                <w:rPr>
                  <w:rFonts w:hint="eastAsia"/>
                  <w:sz w:val="21"/>
                  <w:lang w:eastAsia="zh-HK"/>
                </w:rPr>
                <w:id w:val="26995832"/>
                <w14:checkbox>
                  <w14:checked w14:val="0"/>
                  <w14:checkedState w14:val="00FE" w14:font="Wingdings"/>
                  <w14:uncheckedState w14:val="2610" w14:font="MS Gothic"/>
                </w14:checkbox>
              </w:sdtPr>
              <w:sdtEndPr/>
              <w:sdtContent>
                <w:permStart w:id="986532309" w:edGrp="everyone"/>
                <w:r w:rsidR="00C10063">
                  <w:rPr>
                    <w:rFonts w:ascii="MS Gothic" w:eastAsia="MS Gothic" w:hAnsi="MS Gothic" w:hint="eastAsia"/>
                    <w:sz w:val="21"/>
                    <w:lang w:eastAsia="zh-HK"/>
                  </w:rPr>
                  <w:t>☐</w:t>
                </w:r>
                <w:permEnd w:id="986532309"/>
              </w:sdtContent>
            </w:sdt>
          </w:p>
        </w:tc>
        <w:tc>
          <w:tcPr>
            <w:tcW w:w="3403" w:type="dxa"/>
            <w:shd w:val="clear" w:color="auto" w:fill="auto"/>
            <w:vAlign w:val="center"/>
          </w:tcPr>
          <w:p w14:paraId="5BBC1714" w14:textId="77777777" w:rsidR="00C10063" w:rsidRDefault="00C10063" w:rsidP="00C10063">
            <w:pPr>
              <w:tabs>
                <w:tab w:val="left" w:pos="0"/>
              </w:tabs>
              <w:rPr>
                <w:sz w:val="22"/>
              </w:rPr>
            </w:pPr>
            <w:permStart w:id="835388400" w:edGrp="everyone"/>
          </w:p>
          <w:permEnd w:id="835388400"/>
          <w:p w14:paraId="29F1A53B" w14:textId="03C29ADF" w:rsidR="00392943" w:rsidRPr="009F0251" w:rsidRDefault="00392943" w:rsidP="00C10063">
            <w:pPr>
              <w:tabs>
                <w:tab w:val="left" w:pos="0"/>
              </w:tabs>
              <w:rPr>
                <w:sz w:val="22"/>
              </w:rPr>
            </w:pPr>
          </w:p>
        </w:tc>
      </w:tr>
      <w:tr w:rsidR="00C10063" w:rsidRPr="009F0251" w14:paraId="3FA19E70" w14:textId="77777777" w:rsidTr="00D3728F">
        <w:trPr>
          <w:trHeight w:val="351"/>
        </w:trPr>
        <w:tc>
          <w:tcPr>
            <w:tcW w:w="5105" w:type="dxa"/>
            <w:shd w:val="clear" w:color="auto" w:fill="auto"/>
            <w:vAlign w:val="center"/>
          </w:tcPr>
          <w:p w14:paraId="3E2CA4A9" w14:textId="5664D34A" w:rsidR="00C10063" w:rsidRDefault="00C10063">
            <w:pPr>
              <w:tabs>
                <w:tab w:val="left" w:pos="0"/>
              </w:tabs>
              <w:rPr>
                <w:sz w:val="22"/>
              </w:rPr>
            </w:pPr>
            <w:r>
              <w:rPr>
                <w:sz w:val="22"/>
              </w:rPr>
              <w:t xml:space="preserve">(2)  </w:t>
            </w:r>
            <w:r w:rsidR="00D20B31">
              <w:rPr>
                <w:sz w:val="22"/>
              </w:rPr>
              <w:t>Visual Observer (VO) is available</w:t>
            </w:r>
            <w:r w:rsidR="00FF657A">
              <w:rPr>
                <w:sz w:val="22"/>
              </w:rPr>
              <w:t>.</w:t>
            </w:r>
          </w:p>
          <w:p w14:paraId="175A90AE" w14:textId="0F87FEE2" w:rsidR="00BE3B8D" w:rsidRDefault="00BE3B8D">
            <w:pPr>
              <w:tabs>
                <w:tab w:val="left" w:pos="0"/>
              </w:tabs>
              <w:rPr>
                <w:sz w:val="22"/>
              </w:rPr>
            </w:pPr>
          </w:p>
        </w:tc>
        <w:tc>
          <w:tcPr>
            <w:tcW w:w="1276" w:type="dxa"/>
            <w:shd w:val="clear" w:color="auto" w:fill="auto"/>
          </w:tcPr>
          <w:p w14:paraId="5B3D38EB" w14:textId="2E7C84AA" w:rsidR="00C10063" w:rsidRDefault="00595775" w:rsidP="00D3728F">
            <w:pPr>
              <w:tabs>
                <w:tab w:val="left" w:pos="0"/>
              </w:tabs>
              <w:jc w:val="center"/>
              <w:rPr>
                <w:sz w:val="22"/>
              </w:rPr>
            </w:pPr>
            <w:sdt>
              <w:sdtPr>
                <w:rPr>
                  <w:rFonts w:hint="eastAsia"/>
                  <w:sz w:val="21"/>
                  <w:lang w:eastAsia="zh-HK"/>
                </w:rPr>
                <w:id w:val="794112377"/>
                <w14:checkbox>
                  <w14:checked w14:val="0"/>
                  <w14:checkedState w14:val="00FE" w14:font="Wingdings"/>
                  <w14:uncheckedState w14:val="2610" w14:font="MS Gothic"/>
                </w14:checkbox>
              </w:sdtPr>
              <w:sdtEndPr/>
              <w:sdtContent>
                <w:permStart w:id="1255544918" w:edGrp="everyone"/>
                <w:r w:rsidR="00C10063">
                  <w:rPr>
                    <w:rFonts w:ascii="MS Gothic" w:eastAsia="MS Gothic" w:hAnsi="MS Gothic" w:hint="eastAsia"/>
                    <w:sz w:val="21"/>
                    <w:lang w:eastAsia="zh-HK"/>
                  </w:rPr>
                  <w:t>☐</w:t>
                </w:r>
                <w:permEnd w:id="1255544918"/>
              </w:sdtContent>
            </w:sdt>
          </w:p>
        </w:tc>
        <w:tc>
          <w:tcPr>
            <w:tcW w:w="3403" w:type="dxa"/>
            <w:shd w:val="clear" w:color="auto" w:fill="auto"/>
            <w:vAlign w:val="center"/>
          </w:tcPr>
          <w:p w14:paraId="5B212E65" w14:textId="77777777" w:rsidR="00C10063" w:rsidRDefault="00C10063" w:rsidP="00C10063">
            <w:pPr>
              <w:tabs>
                <w:tab w:val="left" w:pos="0"/>
              </w:tabs>
              <w:rPr>
                <w:sz w:val="22"/>
              </w:rPr>
            </w:pPr>
            <w:permStart w:id="231747260" w:edGrp="everyone"/>
          </w:p>
          <w:permEnd w:id="231747260"/>
          <w:p w14:paraId="56BD84EF" w14:textId="59CE51B3" w:rsidR="00392943" w:rsidRPr="009F0251" w:rsidRDefault="00392943" w:rsidP="00C10063">
            <w:pPr>
              <w:tabs>
                <w:tab w:val="left" w:pos="0"/>
              </w:tabs>
              <w:rPr>
                <w:sz w:val="22"/>
              </w:rPr>
            </w:pPr>
          </w:p>
        </w:tc>
      </w:tr>
      <w:tr w:rsidR="00C10063" w:rsidRPr="009F0251" w14:paraId="46924BF2" w14:textId="77777777" w:rsidTr="00D3728F">
        <w:trPr>
          <w:trHeight w:val="576"/>
        </w:trPr>
        <w:tc>
          <w:tcPr>
            <w:tcW w:w="5105" w:type="dxa"/>
            <w:shd w:val="clear" w:color="auto" w:fill="auto"/>
            <w:vAlign w:val="center"/>
          </w:tcPr>
          <w:p w14:paraId="42D76295" w14:textId="79FA4665" w:rsidR="00BE3B8D" w:rsidRDefault="00C10063">
            <w:pPr>
              <w:tabs>
                <w:tab w:val="left" w:pos="0"/>
              </w:tabs>
              <w:rPr>
                <w:sz w:val="22"/>
              </w:rPr>
            </w:pPr>
            <w:r>
              <w:rPr>
                <w:sz w:val="22"/>
              </w:rPr>
              <w:lastRenderedPageBreak/>
              <w:t xml:space="preserve">(3) </w:t>
            </w:r>
            <w:r w:rsidR="00D20B31" w:rsidRPr="00D20B31">
              <w:rPr>
                <w:sz w:val="22"/>
              </w:rPr>
              <w:t xml:space="preserve">Effective audio communication </w:t>
            </w:r>
            <w:r w:rsidR="00D20B31">
              <w:rPr>
                <w:sz w:val="22"/>
              </w:rPr>
              <w:t xml:space="preserve">is </w:t>
            </w:r>
            <w:r w:rsidR="00D20B31" w:rsidRPr="00D20B31">
              <w:rPr>
                <w:sz w:val="22"/>
              </w:rPr>
              <w:t>maintained between the VO and the remote pilot at all times during the flight.</w:t>
            </w:r>
          </w:p>
          <w:p w14:paraId="1ED9E7AC" w14:textId="116B8C54" w:rsidR="00C10063" w:rsidRDefault="00C10063">
            <w:pPr>
              <w:tabs>
                <w:tab w:val="left" w:pos="0"/>
              </w:tabs>
              <w:rPr>
                <w:sz w:val="22"/>
              </w:rPr>
            </w:pPr>
          </w:p>
        </w:tc>
        <w:tc>
          <w:tcPr>
            <w:tcW w:w="1276" w:type="dxa"/>
            <w:shd w:val="clear" w:color="auto" w:fill="auto"/>
          </w:tcPr>
          <w:p w14:paraId="28996663" w14:textId="77777777" w:rsidR="00C10063" w:rsidRDefault="00595775" w:rsidP="00D3728F">
            <w:pPr>
              <w:tabs>
                <w:tab w:val="left" w:pos="0"/>
              </w:tabs>
              <w:jc w:val="center"/>
              <w:rPr>
                <w:sz w:val="22"/>
              </w:rPr>
            </w:pPr>
            <w:sdt>
              <w:sdtPr>
                <w:rPr>
                  <w:rFonts w:hint="eastAsia"/>
                  <w:sz w:val="21"/>
                  <w:lang w:eastAsia="zh-HK"/>
                </w:rPr>
                <w:id w:val="-1364135521"/>
                <w14:checkbox>
                  <w14:checked w14:val="0"/>
                  <w14:checkedState w14:val="00FE" w14:font="Wingdings"/>
                  <w14:uncheckedState w14:val="2610" w14:font="MS Gothic"/>
                </w14:checkbox>
              </w:sdtPr>
              <w:sdtEndPr/>
              <w:sdtContent>
                <w:permStart w:id="1613459509" w:edGrp="everyone"/>
                <w:r w:rsidR="00C10063">
                  <w:rPr>
                    <w:rFonts w:ascii="MS Gothic" w:eastAsia="MS Gothic" w:hAnsi="MS Gothic" w:hint="eastAsia"/>
                    <w:sz w:val="21"/>
                    <w:lang w:eastAsia="zh-HK"/>
                  </w:rPr>
                  <w:t>☐</w:t>
                </w:r>
                <w:permEnd w:id="1613459509"/>
              </w:sdtContent>
            </w:sdt>
          </w:p>
        </w:tc>
        <w:tc>
          <w:tcPr>
            <w:tcW w:w="3403" w:type="dxa"/>
            <w:shd w:val="clear" w:color="auto" w:fill="auto"/>
            <w:vAlign w:val="center"/>
          </w:tcPr>
          <w:p w14:paraId="2D9A9D6B" w14:textId="77777777" w:rsidR="00C10063" w:rsidRDefault="00C10063" w:rsidP="00C10063">
            <w:pPr>
              <w:tabs>
                <w:tab w:val="left" w:pos="0"/>
              </w:tabs>
              <w:rPr>
                <w:sz w:val="22"/>
              </w:rPr>
            </w:pPr>
            <w:bookmarkStart w:id="1" w:name="_GoBack"/>
            <w:permStart w:id="885816699" w:edGrp="everyone"/>
          </w:p>
          <w:bookmarkEnd w:id="1"/>
          <w:permEnd w:id="885816699"/>
          <w:p w14:paraId="1FF9A096" w14:textId="1B47D3F2" w:rsidR="00392943" w:rsidRDefault="00392943" w:rsidP="00C10063">
            <w:pPr>
              <w:tabs>
                <w:tab w:val="left" w:pos="0"/>
              </w:tabs>
              <w:rPr>
                <w:sz w:val="22"/>
              </w:rPr>
            </w:pPr>
          </w:p>
        </w:tc>
      </w:tr>
      <w:tr w:rsidR="00C10063" w:rsidRPr="008B4CC6" w14:paraId="6333C6F1" w14:textId="77777777" w:rsidTr="00D3728F">
        <w:trPr>
          <w:trHeight w:val="576"/>
        </w:trPr>
        <w:tc>
          <w:tcPr>
            <w:tcW w:w="5105" w:type="dxa"/>
            <w:shd w:val="clear" w:color="auto" w:fill="D9D9D9" w:themeFill="background1" w:themeFillShade="D9"/>
            <w:vAlign w:val="center"/>
          </w:tcPr>
          <w:p w14:paraId="75785841" w14:textId="77777777" w:rsidR="00C10063" w:rsidRPr="008B4CC6" w:rsidRDefault="00C10063" w:rsidP="00C10063">
            <w:pPr>
              <w:tabs>
                <w:tab w:val="left" w:pos="0"/>
              </w:tabs>
              <w:rPr>
                <w:sz w:val="22"/>
              </w:rPr>
            </w:pPr>
            <w:r w:rsidRPr="008B4CC6">
              <w:rPr>
                <w:sz w:val="22"/>
              </w:rPr>
              <w:t>C. Insurance Requirements</w:t>
            </w:r>
          </w:p>
        </w:tc>
        <w:tc>
          <w:tcPr>
            <w:tcW w:w="1276" w:type="dxa"/>
            <w:shd w:val="clear" w:color="auto" w:fill="D9D9D9" w:themeFill="background1" w:themeFillShade="D9"/>
            <w:vAlign w:val="center"/>
          </w:tcPr>
          <w:p w14:paraId="24DEB18C" w14:textId="65F31AE6" w:rsidR="00C10063" w:rsidRPr="008B4CC6" w:rsidRDefault="00E63114" w:rsidP="00D3728F">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shd w:val="clear" w:color="auto" w:fill="D9D9D9" w:themeFill="background1" w:themeFillShade="D9"/>
            <w:vAlign w:val="center"/>
          </w:tcPr>
          <w:p w14:paraId="0E4E0C1F" w14:textId="22AF3E8C" w:rsidR="00C10063" w:rsidRPr="008B4CC6" w:rsidRDefault="0046373C" w:rsidP="00D3728F">
            <w:pPr>
              <w:tabs>
                <w:tab w:val="left" w:pos="0"/>
              </w:tabs>
              <w:jc w:val="center"/>
              <w:rPr>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3A3AC5">
              <w:rPr>
                <w:sz w:val="22"/>
              </w:rPr>
              <w:t>i</w:t>
            </w:r>
            <w:r w:rsidR="00C10063" w:rsidRPr="00B97A44">
              <w:rPr>
                <w:sz w:val="22"/>
              </w:rPr>
              <w:t>nformation</w:t>
            </w:r>
          </w:p>
        </w:tc>
      </w:tr>
      <w:tr w:rsidR="00C10063" w:rsidRPr="009F0251" w14:paraId="359CA43D" w14:textId="77777777" w:rsidTr="00D3728F">
        <w:trPr>
          <w:trHeight w:val="1181"/>
        </w:trPr>
        <w:tc>
          <w:tcPr>
            <w:tcW w:w="5105" w:type="dxa"/>
            <w:shd w:val="clear" w:color="auto" w:fill="FFFFFF" w:themeFill="background1"/>
          </w:tcPr>
          <w:p w14:paraId="546408E8" w14:textId="750A916D" w:rsidR="00C10063" w:rsidRPr="004A1324" w:rsidRDefault="00C10063" w:rsidP="00C10063">
            <w:pPr>
              <w:tabs>
                <w:tab w:val="left" w:pos="0"/>
              </w:tabs>
              <w:jc w:val="both"/>
              <w:rPr>
                <w:sz w:val="22"/>
              </w:rPr>
            </w:pPr>
            <w:r w:rsidRPr="007347FE">
              <w:rPr>
                <w:sz w:val="22"/>
              </w:rPr>
              <w:t>(1</w:t>
            </w:r>
            <w:r>
              <w:rPr>
                <w:sz w:val="22"/>
              </w:rPr>
              <w:t>) A policy of insurance is in force to insure a person or a class of person for the third-part liability (for bodily injury and/or death)</w:t>
            </w:r>
            <w:r w:rsidR="00FF657A">
              <w:rPr>
                <w:sz w:val="22"/>
              </w:rPr>
              <w:t>.</w:t>
            </w:r>
          </w:p>
        </w:tc>
        <w:tc>
          <w:tcPr>
            <w:tcW w:w="1276" w:type="dxa"/>
            <w:shd w:val="clear" w:color="auto" w:fill="FFFFFF" w:themeFill="background1"/>
          </w:tcPr>
          <w:p w14:paraId="209A8C91" w14:textId="19D70B8E" w:rsidR="00C10063" w:rsidRDefault="00595775" w:rsidP="00D3728F">
            <w:pPr>
              <w:tabs>
                <w:tab w:val="left" w:pos="0"/>
              </w:tabs>
              <w:jc w:val="center"/>
              <w:rPr>
                <w:sz w:val="22"/>
              </w:rPr>
            </w:pPr>
            <w:sdt>
              <w:sdtPr>
                <w:rPr>
                  <w:rFonts w:hint="eastAsia"/>
                  <w:sz w:val="21"/>
                  <w:lang w:eastAsia="zh-HK"/>
                </w:rPr>
                <w:id w:val="-472917848"/>
                <w14:checkbox>
                  <w14:checked w14:val="0"/>
                  <w14:checkedState w14:val="00FE" w14:font="Wingdings"/>
                  <w14:uncheckedState w14:val="2610" w14:font="MS Gothic"/>
                </w14:checkbox>
              </w:sdtPr>
              <w:sdtEndPr/>
              <w:sdtContent>
                <w:permStart w:id="1355695397" w:edGrp="everyone"/>
                <w:r w:rsidR="00C10063">
                  <w:rPr>
                    <w:rFonts w:ascii="MS Gothic" w:eastAsia="MS Gothic" w:hAnsi="MS Gothic" w:hint="eastAsia"/>
                    <w:sz w:val="21"/>
                    <w:lang w:eastAsia="zh-HK"/>
                  </w:rPr>
                  <w:t>☐</w:t>
                </w:r>
                <w:permEnd w:id="1355695397"/>
              </w:sdtContent>
            </w:sdt>
          </w:p>
        </w:tc>
        <w:tc>
          <w:tcPr>
            <w:tcW w:w="3403" w:type="dxa"/>
            <w:shd w:val="clear" w:color="auto" w:fill="FFFFFF" w:themeFill="background1"/>
          </w:tcPr>
          <w:p w14:paraId="640F56AA" w14:textId="77777777" w:rsidR="00C10063" w:rsidRDefault="00C10063" w:rsidP="00C10063">
            <w:pPr>
              <w:tabs>
                <w:tab w:val="left" w:pos="0"/>
              </w:tabs>
              <w:rPr>
                <w:sz w:val="22"/>
              </w:rPr>
            </w:pPr>
          </w:p>
          <w:p w14:paraId="7CEA1838" w14:textId="77777777" w:rsidR="00C10063" w:rsidRDefault="00C10063" w:rsidP="00C10063">
            <w:pPr>
              <w:tabs>
                <w:tab w:val="left" w:pos="0"/>
              </w:tabs>
              <w:rPr>
                <w:sz w:val="22"/>
              </w:rPr>
            </w:pPr>
            <w:permStart w:id="152465512" w:edGrp="everyone"/>
          </w:p>
          <w:permEnd w:id="152465512"/>
          <w:p w14:paraId="3B7C963E" w14:textId="22FDC7E3" w:rsidR="00392943" w:rsidRPr="009F0251" w:rsidRDefault="00392943" w:rsidP="00C10063">
            <w:pPr>
              <w:tabs>
                <w:tab w:val="left" w:pos="0"/>
              </w:tabs>
              <w:rPr>
                <w:sz w:val="22"/>
              </w:rPr>
            </w:pPr>
          </w:p>
        </w:tc>
      </w:tr>
      <w:tr w:rsidR="00C10063" w:rsidRPr="009F0251" w14:paraId="27623731" w14:textId="77777777" w:rsidTr="00D3728F">
        <w:trPr>
          <w:trHeight w:val="1321"/>
        </w:trPr>
        <w:tc>
          <w:tcPr>
            <w:tcW w:w="5105" w:type="dxa"/>
            <w:tcBorders>
              <w:bottom w:val="single" w:sz="6" w:space="0" w:color="auto"/>
            </w:tcBorders>
            <w:shd w:val="clear" w:color="auto" w:fill="FFFFFF" w:themeFill="background1"/>
          </w:tcPr>
          <w:p w14:paraId="55557839" w14:textId="77777777" w:rsidR="00C10063" w:rsidRDefault="00C10063" w:rsidP="00C10063">
            <w:pPr>
              <w:tabs>
                <w:tab w:val="left" w:pos="0"/>
              </w:tabs>
              <w:jc w:val="both"/>
              <w:rPr>
                <w:sz w:val="22"/>
                <w:lang w:eastAsia="zh-HK"/>
              </w:rPr>
            </w:pPr>
            <w:r w:rsidRPr="00F040AB">
              <w:rPr>
                <w:sz w:val="22"/>
              </w:rPr>
              <w:t xml:space="preserve">(2) </w:t>
            </w:r>
            <w:r>
              <w:rPr>
                <w:sz w:val="22"/>
              </w:rPr>
              <w:t>The minimum coverage is HKD 10 million.</w:t>
            </w:r>
          </w:p>
          <w:p w14:paraId="34267A28" w14:textId="77777777" w:rsidR="00B81C63" w:rsidRDefault="00C10063" w:rsidP="00D3728F">
            <w:pPr>
              <w:tabs>
                <w:tab w:val="left" w:pos="0"/>
                <w:tab w:val="left" w:pos="316"/>
              </w:tabs>
              <w:jc w:val="both"/>
              <w:rPr>
                <w:sz w:val="22"/>
                <w:lang w:eastAsia="zh-HK"/>
              </w:rPr>
            </w:pPr>
            <w:r>
              <w:rPr>
                <w:sz w:val="22"/>
                <w:lang w:eastAsia="zh-HK"/>
              </w:rPr>
              <w:t>(Please attach the insurance policy if available upon submission)</w:t>
            </w:r>
          </w:p>
          <w:p w14:paraId="422FE47C" w14:textId="77777777" w:rsidR="00C10063" w:rsidRPr="00F040AB" w:rsidRDefault="00C10063" w:rsidP="00D3728F">
            <w:pPr>
              <w:tabs>
                <w:tab w:val="left" w:pos="0"/>
                <w:tab w:val="left" w:pos="316"/>
              </w:tabs>
              <w:jc w:val="both"/>
              <w:rPr>
                <w:lang w:eastAsia="zh-HK"/>
              </w:rPr>
            </w:pPr>
          </w:p>
        </w:tc>
        <w:tc>
          <w:tcPr>
            <w:tcW w:w="1276" w:type="dxa"/>
            <w:tcBorders>
              <w:bottom w:val="single" w:sz="6" w:space="0" w:color="auto"/>
            </w:tcBorders>
            <w:shd w:val="clear" w:color="auto" w:fill="FFFFFF" w:themeFill="background1"/>
          </w:tcPr>
          <w:p w14:paraId="425D4FD9" w14:textId="77777777" w:rsidR="00C10063" w:rsidRPr="009F0251" w:rsidRDefault="00595775" w:rsidP="00D3728F">
            <w:pPr>
              <w:tabs>
                <w:tab w:val="left" w:pos="0"/>
              </w:tabs>
              <w:jc w:val="center"/>
              <w:rPr>
                <w:sz w:val="22"/>
              </w:rPr>
            </w:pPr>
            <w:sdt>
              <w:sdtPr>
                <w:rPr>
                  <w:rFonts w:hint="eastAsia"/>
                  <w:sz w:val="21"/>
                  <w:lang w:eastAsia="zh-HK"/>
                </w:rPr>
                <w:id w:val="24368829"/>
                <w14:checkbox>
                  <w14:checked w14:val="0"/>
                  <w14:checkedState w14:val="00FE" w14:font="Wingdings"/>
                  <w14:uncheckedState w14:val="2610" w14:font="MS Gothic"/>
                </w14:checkbox>
              </w:sdtPr>
              <w:sdtEndPr/>
              <w:sdtContent>
                <w:permStart w:id="234122894" w:edGrp="everyone"/>
                <w:r w:rsidR="00C10063">
                  <w:rPr>
                    <w:rFonts w:ascii="MS Gothic" w:eastAsia="MS Gothic" w:hAnsi="MS Gothic" w:hint="eastAsia"/>
                    <w:sz w:val="21"/>
                    <w:lang w:eastAsia="zh-HK"/>
                  </w:rPr>
                  <w:t>☐</w:t>
                </w:r>
                <w:permEnd w:id="234122894"/>
              </w:sdtContent>
            </w:sdt>
          </w:p>
        </w:tc>
        <w:tc>
          <w:tcPr>
            <w:tcW w:w="3403" w:type="dxa"/>
            <w:tcBorders>
              <w:bottom w:val="single" w:sz="6" w:space="0" w:color="auto"/>
            </w:tcBorders>
            <w:shd w:val="clear" w:color="auto" w:fill="FFFFFF" w:themeFill="background1"/>
          </w:tcPr>
          <w:p w14:paraId="6AA94231" w14:textId="77777777" w:rsidR="00C10063" w:rsidRDefault="00C10063" w:rsidP="00C10063">
            <w:pPr>
              <w:tabs>
                <w:tab w:val="left" w:pos="0"/>
              </w:tabs>
              <w:rPr>
                <w:sz w:val="22"/>
              </w:rPr>
            </w:pPr>
            <w:permStart w:id="648049545" w:edGrp="everyone"/>
          </w:p>
          <w:permEnd w:id="648049545"/>
          <w:p w14:paraId="10CD19C4" w14:textId="3BB0047F" w:rsidR="00392943" w:rsidRPr="009F0251" w:rsidRDefault="00392943" w:rsidP="00C10063">
            <w:pPr>
              <w:tabs>
                <w:tab w:val="left" w:pos="0"/>
              </w:tabs>
              <w:rPr>
                <w:sz w:val="22"/>
              </w:rPr>
            </w:pPr>
          </w:p>
        </w:tc>
      </w:tr>
      <w:tr w:rsidR="00C10063" w:rsidRPr="008B4CC6" w14:paraId="3E3BDB23" w14:textId="77777777" w:rsidTr="00D3728F">
        <w:trPr>
          <w:trHeight w:val="400"/>
        </w:trPr>
        <w:tc>
          <w:tcPr>
            <w:tcW w:w="5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EC151C" w14:textId="159D1F17" w:rsidR="00C10063" w:rsidRPr="008B4CC6" w:rsidRDefault="00C10063">
            <w:pPr>
              <w:tabs>
                <w:tab w:val="left" w:pos="0"/>
              </w:tabs>
              <w:rPr>
                <w:sz w:val="22"/>
              </w:rPr>
            </w:pPr>
            <w:r w:rsidRPr="00D3728F">
              <w:rPr>
                <w:sz w:val="22"/>
              </w:rPr>
              <w:t xml:space="preserve">D.    Operating </w:t>
            </w:r>
            <w:r w:rsidR="00D20B31">
              <w:rPr>
                <w:sz w:val="22"/>
              </w:rPr>
              <w:t>Requirements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F2C9DB" w14:textId="47BE7B57" w:rsidR="00C10063" w:rsidRPr="008B4CC6" w:rsidRDefault="00E63114" w:rsidP="00D3728F">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36CBF8" w14:textId="3A67CE48" w:rsidR="00C10063" w:rsidRPr="008B4CC6" w:rsidRDefault="0046373C" w:rsidP="00D3728F">
            <w:pPr>
              <w:tabs>
                <w:tab w:val="left" w:pos="0"/>
              </w:tabs>
              <w:jc w:val="center"/>
              <w:rPr>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3A3AC5">
              <w:rPr>
                <w:sz w:val="22"/>
              </w:rPr>
              <w:t>i</w:t>
            </w:r>
            <w:r w:rsidR="00C10063" w:rsidRPr="00B97A44">
              <w:rPr>
                <w:sz w:val="22"/>
              </w:rPr>
              <w:t>nformation</w:t>
            </w:r>
          </w:p>
        </w:tc>
      </w:tr>
      <w:tr w:rsidR="0080174A" w:rsidRPr="009F0251" w14:paraId="06FA6616" w14:textId="77777777" w:rsidTr="00D3728F">
        <w:trPr>
          <w:trHeight w:val="621"/>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B4F19" w14:textId="77777777" w:rsidR="0080174A" w:rsidRDefault="009D4DDC" w:rsidP="00D3728F">
            <w:pPr>
              <w:pStyle w:val="ListParagraph"/>
              <w:numPr>
                <w:ilvl w:val="0"/>
                <w:numId w:val="51"/>
              </w:numPr>
              <w:ind w:left="459"/>
              <w:jc w:val="both"/>
              <w:rPr>
                <w:sz w:val="22"/>
              </w:rPr>
            </w:pPr>
            <w:r>
              <w:rPr>
                <w:sz w:val="22"/>
              </w:rPr>
              <w:t>T</w:t>
            </w:r>
            <w:r w:rsidR="00D20B31" w:rsidRPr="00D20B31">
              <w:rPr>
                <w:sz w:val="22"/>
              </w:rPr>
              <w:t xml:space="preserve">he </w:t>
            </w:r>
            <w:r w:rsidR="00D20B31">
              <w:rPr>
                <w:sz w:val="22"/>
              </w:rPr>
              <w:t xml:space="preserve">airspace is </w:t>
            </w:r>
            <w:r w:rsidR="00D20B31" w:rsidRPr="00D20B31">
              <w:rPr>
                <w:sz w:val="22"/>
              </w:rPr>
              <w:t xml:space="preserve">visible at all times by the remote pilot and/or the chosen VO during the flight. </w:t>
            </w:r>
          </w:p>
          <w:p w14:paraId="2AF1A92B" w14:textId="3211E002" w:rsidR="00BE3B8D" w:rsidRPr="00D3728F" w:rsidRDefault="00BE3B8D"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13F3ABF8" w14:textId="4270FD57" w:rsidR="0080174A" w:rsidRDefault="00595775">
            <w:pPr>
              <w:tabs>
                <w:tab w:val="left" w:pos="0"/>
              </w:tabs>
              <w:jc w:val="center"/>
              <w:rPr>
                <w:sz w:val="21"/>
                <w:lang w:eastAsia="zh-HK"/>
              </w:rPr>
            </w:pPr>
            <w:sdt>
              <w:sdtPr>
                <w:rPr>
                  <w:rFonts w:hint="eastAsia"/>
                  <w:sz w:val="21"/>
                  <w:lang w:eastAsia="zh-HK"/>
                </w:rPr>
                <w:id w:val="-533652967"/>
                <w14:checkbox>
                  <w14:checked w14:val="0"/>
                  <w14:checkedState w14:val="00FE" w14:font="Wingdings"/>
                  <w14:uncheckedState w14:val="2610" w14:font="MS Gothic"/>
                </w14:checkbox>
              </w:sdtPr>
              <w:sdtEndPr/>
              <w:sdtContent>
                <w:permStart w:id="1942628887" w:edGrp="everyone"/>
                <w:r w:rsidR="0080174A">
                  <w:rPr>
                    <w:rFonts w:ascii="MS Gothic" w:eastAsia="MS Gothic" w:hAnsi="MS Gothic" w:hint="eastAsia"/>
                    <w:sz w:val="21"/>
                    <w:lang w:eastAsia="zh-HK"/>
                  </w:rPr>
                  <w:t>☐</w:t>
                </w:r>
                <w:permEnd w:id="1942628887"/>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682B6D07" w14:textId="77777777" w:rsidR="0080174A" w:rsidRDefault="0080174A" w:rsidP="00C10063">
            <w:pPr>
              <w:tabs>
                <w:tab w:val="left" w:pos="0"/>
              </w:tabs>
              <w:rPr>
                <w:b/>
                <w:szCs w:val="26"/>
              </w:rPr>
            </w:pPr>
            <w:permStart w:id="613963528" w:edGrp="everyone"/>
          </w:p>
          <w:permEnd w:id="613963528"/>
          <w:p w14:paraId="0618F84D" w14:textId="7A5D4BA2" w:rsidR="00392943" w:rsidRPr="00E46747" w:rsidRDefault="00392943" w:rsidP="00C10063">
            <w:pPr>
              <w:tabs>
                <w:tab w:val="left" w:pos="0"/>
              </w:tabs>
              <w:rPr>
                <w:b/>
                <w:szCs w:val="26"/>
              </w:rPr>
            </w:pPr>
          </w:p>
        </w:tc>
      </w:tr>
      <w:tr w:rsidR="00C10063" w:rsidRPr="009F0251" w14:paraId="14DC5902" w14:textId="77777777" w:rsidTr="00D3728F">
        <w:trPr>
          <w:trHeight w:val="621"/>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865895" w14:textId="3179F0BE" w:rsidR="00BE3B8D" w:rsidRDefault="009D4DDC" w:rsidP="00D3728F">
            <w:pPr>
              <w:pStyle w:val="ListParagraph"/>
              <w:numPr>
                <w:ilvl w:val="0"/>
                <w:numId w:val="51"/>
              </w:numPr>
              <w:ind w:left="459"/>
              <w:jc w:val="both"/>
              <w:rPr>
                <w:sz w:val="22"/>
              </w:rPr>
            </w:pPr>
            <w:r>
              <w:rPr>
                <w:sz w:val="22"/>
              </w:rPr>
              <w:t>Re</w:t>
            </w:r>
            <w:r w:rsidRPr="009D4DDC">
              <w:rPr>
                <w:sz w:val="22"/>
              </w:rPr>
              <w:t xml:space="preserve">mote pilot </w:t>
            </w:r>
            <w:r>
              <w:rPr>
                <w:sz w:val="22"/>
              </w:rPr>
              <w:t>to</w:t>
            </w:r>
            <w:r w:rsidRPr="009D4DDC">
              <w:rPr>
                <w:sz w:val="22"/>
              </w:rPr>
              <w:t xml:space="preserve"> maintain direct and effective communication with the VO to continuously know and determine the position, altitude, attitude (orientation, deck angle, pitch, bank) and movement of his/ her SUA , as well as the collision avoidance information for safe operation of the SUA</w:t>
            </w:r>
            <w:r w:rsidR="00FF657A">
              <w:rPr>
                <w:sz w:val="22"/>
              </w:rPr>
              <w:t>.</w:t>
            </w:r>
          </w:p>
          <w:p w14:paraId="195292BA" w14:textId="6B4F4641" w:rsidR="00C10063" w:rsidRPr="00A970FE" w:rsidRDefault="00C10063"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0FD3A837" w14:textId="56D786C0" w:rsidR="00C10063" w:rsidRPr="00E46747" w:rsidRDefault="00595775" w:rsidP="00D3728F">
            <w:pPr>
              <w:tabs>
                <w:tab w:val="left" w:pos="0"/>
              </w:tabs>
              <w:jc w:val="center"/>
              <w:rPr>
                <w:b/>
                <w:szCs w:val="26"/>
              </w:rPr>
            </w:pPr>
            <w:sdt>
              <w:sdtPr>
                <w:rPr>
                  <w:rFonts w:hint="eastAsia"/>
                  <w:sz w:val="21"/>
                  <w:lang w:eastAsia="zh-HK"/>
                </w:rPr>
                <w:id w:val="-1348482203"/>
                <w14:checkbox>
                  <w14:checked w14:val="0"/>
                  <w14:checkedState w14:val="00FE" w14:font="Wingdings"/>
                  <w14:uncheckedState w14:val="2610" w14:font="MS Gothic"/>
                </w14:checkbox>
              </w:sdtPr>
              <w:sdtEndPr/>
              <w:sdtContent>
                <w:permStart w:id="40269528" w:edGrp="everyone"/>
                <w:r w:rsidR="0080174A">
                  <w:rPr>
                    <w:rFonts w:ascii="MS Gothic" w:eastAsia="MS Gothic" w:hAnsi="MS Gothic" w:hint="eastAsia"/>
                    <w:sz w:val="21"/>
                    <w:lang w:eastAsia="zh-HK"/>
                  </w:rPr>
                  <w:t>☐</w:t>
                </w:r>
                <w:permEnd w:id="40269528"/>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2C8FDC42" w14:textId="77777777" w:rsidR="00C10063" w:rsidRDefault="00C10063" w:rsidP="00C10063">
            <w:pPr>
              <w:tabs>
                <w:tab w:val="left" w:pos="0"/>
              </w:tabs>
              <w:rPr>
                <w:b/>
                <w:szCs w:val="26"/>
              </w:rPr>
            </w:pPr>
            <w:permStart w:id="1981105225" w:edGrp="everyone"/>
          </w:p>
          <w:permEnd w:id="1981105225"/>
          <w:p w14:paraId="45E8F3C3" w14:textId="65028407" w:rsidR="00392943" w:rsidRPr="00E46747" w:rsidRDefault="00392943" w:rsidP="00C10063">
            <w:pPr>
              <w:tabs>
                <w:tab w:val="left" w:pos="0"/>
              </w:tabs>
              <w:rPr>
                <w:b/>
                <w:szCs w:val="26"/>
              </w:rPr>
            </w:pPr>
          </w:p>
        </w:tc>
      </w:tr>
      <w:tr w:rsidR="00C10063" w:rsidRPr="009F0251" w14:paraId="7166F56E"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E34CC4" w14:textId="6B995718" w:rsidR="00BE3B8D" w:rsidRDefault="009D4DDC" w:rsidP="00D3728F">
            <w:pPr>
              <w:pStyle w:val="ListParagraph"/>
              <w:numPr>
                <w:ilvl w:val="0"/>
                <w:numId w:val="51"/>
              </w:numPr>
              <w:ind w:left="459"/>
              <w:jc w:val="both"/>
              <w:rPr>
                <w:sz w:val="22"/>
              </w:rPr>
            </w:pPr>
            <w:r w:rsidRPr="009D4DDC">
              <w:rPr>
                <w:sz w:val="22"/>
              </w:rPr>
              <w:t xml:space="preserve">VO </w:t>
            </w:r>
            <w:r>
              <w:rPr>
                <w:sz w:val="22"/>
              </w:rPr>
              <w:t>to</w:t>
            </w:r>
            <w:r w:rsidRPr="009D4DDC">
              <w:rPr>
                <w:sz w:val="22"/>
              </w:rPr>
              <w:t xml:space="preserve"> maintain VLOS with </w:t>
            </w:r>
            <w:r>
              <w:rPr>
                <w:sz w:val="22"/>
              </w:rPr>
              <w:t>o</w:t>
            </w:r>
            <w:r w:rsidRPr="009D4DDC">
              <w:rPr>
                <w:sz w:val="22"/>
              </w:rPr>
              <w:t>ne SUA or for</w:t>
            </w:r>
            <w:r>
              <w:rPr>
                <w:sz w:val="22"/>
              </w:rPr>
              <w:t xml:space="preserve"> one</w:t>
            </w:r>
            <w:r w:rsidRPr="009D4DDC">
              <w:rPr>
                <w:sz w:val="22"/>
              </w:rPr>
              <w:t xml:space="preserve"> remote pilot at any one time</w:t>
            </w:r>
            <w:r>
              <w:rPr>
                <w:sz w:val="22"/>
              </w:rPr>
              <w:t xml:space="preserve"> only</w:t>
            </w:r>
            <w:r w:rsidRPr="009D4DDC">
              <w:rPr>
                <w:sz w:val="22"/>
              </w:rPr>
              <w:t>.   VO should not be assigned other duties.</w:t>
            </w:r>
          </w:p>
          <w:p w14:paraId="644F5B0B" w14:textId="1EF31357" w:rsidR="00C10063" w:rsidRPr="00907B64" w:rsidRDefault="00C10063"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5364B379" w14:textId="77777777" w:rsidR="00C10063" w:rsidRPr="00E46747" w:rsidRDefault="00595775" w:rsidP="00D3728F">
            <w:pPr>
              <w:tabs>
                <w:tab w:val="left" w:pos="0"/>
              </w:tabs>
              <w:jc w:val="center"/>
              <w:rPr>
                <w:b/>
                <w:szCs w:val="26"/>
              </w:rPr>
            </w:pPr>
            <w:sdt>
              <w:sdtPr>
                <w:rPr>
                  <w:rFonts w:hint="eastAsia"/>
                  <w:sz w:val="21"/>
                  <w:lang w:eastAsia="zh-HK"/>
                </w:rPr>
                <w:id w:val="1185173993"/>
                <w14:checkbox>
                  <w14:checked w14:val="0"/>
                  <w14:checkedState w14:val="00FE" w14:font="Wingdings"/>
                  <w14:uncheckedState w14:val="2610" w14:font="MS Gothic"/>
                </w14:checkbox>
              </w:sdtPr>
              <w:sdtEndPr/>
              <w:sdtContent>
                <w:permStart w:id="607156699" w:edGrp="everyone"/>
                <w:r w:rsidR="00C10063">
                  <w:rPr>
                    <w:rFonts w:ascii="MS Gothic" w:eastAsia="MS Gothic" w:hAnsi="MS Gothic" w:hint="eastAsia"/>
                    <w:sz w:val="21"/>
                    <w:lang w:eastAsia="zh-HK"/>
                  </w:rPr>
                  <w:t>☐</w:t>
                </w:r>
                <w:permEnd w:id="607156699"/>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24FFB516" w14:textId="77777777" w:rsidR="00C10063" w:rsidRDefault="00C10063" w:rsidP="00C10063">
            <w:pPr>
              <w:tabs>
                <w:tab w:val="left" w:pos="0"/>
              </w:tabs>
              <w:rPr>
                <w:b/>
                <w:szCs w:val="26"/>
              </w:rPr>
            </w:pPr>
            <w:permStart w:id="750013612" w:edGrp="everyone"/>
          </w:p>
          <w:permEnd w:id="750013612"/>
          <w:p w14:paraId="59461A2C" w14:textId="2601900B" w:rsidR="00392943" w:rsidRPr="00E46747" w:rsidRDefault="00392943" w:rsidP="00C10063">
            <w:pPr>
              <w:tabs>
                <w:tab w:val="left" w:pos="0"/>
              </w:tabs>
              <w:rPr>
                <w:b/>
                <w:szCs w:val="26"/>
              </w:rPr>
            </w:pPr>
          </w:p>
        </w:tc>
      </w:tr>
      <w:tr w:rsidR="009D4DDC" w:rsidRPr="009F0251" w14:paraId="0A8C3532"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78D59F" w14:textId="77777777" w:rsidR="009D4DDC" w:rsidRDefault="009D4DDC" w:rsidP="00D3728F">
            <w:pPr>
              <w:pStyle w:val="ListParagraph"/>
              <w:numPr>
                <w:ilvl w:val="0"/>
                <w:numId w:val="51"/>
              </w:numPr>
              <w:ind w:left="459"/>
              <w:jc w:val="both"/>
              <w:rPr>
                <w:sz w:val="22"/>
              </w:rPr>
            </w:pPr>
            <w:r>
              <w:rPr>
                <w:sz w:val="22"/>
              </w:rPr>
              <w:t>T</w:t>
            </w:r>
            <w:r w:rsidRPr="009D4DDC">
              <w:rPr>
                <w:sz w:val="22"/>
              </w:rPr>
              <w:t xml:space="preserve">horough site and flight safety assessment covering the take-off and landing points, and areas along and surrounding the SUA flight paths shall be conducted in daylight hours prior to the intended SUA night operations, to identify, record and address any hazards, restrictions and obstacles  in the associated areas that might affect the night operations.  Circumstances permitting, the arrangement of a recce flight(s) in daylight hours should be considered to assist in the site and flight safety assessment process. </w:t>
            </w:r>
          </w:p>
          <w:p w14:paraId="253AC9D6" w14:textId="16989710" w:rsidR="00BE3B8D" w:rsidRPr="00D3728F" w:rsidDel="0080174A" w:rsidRDefault="00BE3B8D"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5B5DF05B" w14:textId="365C706E" w:rsidR="009D4DDC" w:rsidRDefault="00595775">
            <w:pPr>
              <w:tabs>
                <w:tab w:val="left" w:pos="0"/>
              </w:tabs>
              <w:jc w:val="center"/>
              <w:rPr>
                <w:sz w:val="21"/>
                <w:lang w:eastAsia="zh-HK"/>
              </w:rPr>
            </w:pPr>
            <w:sdt>
              <w:sdtPr>
                <w:rPr>
                  <w:rFonts w:hint="eastAsia"/>
                  <w:sz w:val="21"/>
                  <w:lang w:eastAsia="zh-HK"/>
                </w:rPr>
                <w:id w:val="-1710095449"/>
                <w14:checkbox>
                  <w14:checked w14:val="0"/>
                  <w14:checkedState w14:val="00FE" w14:font="Wingdings"/>
                  <w14:uncheckedState w14:val="2610" w14:font="MS Gothic"/>
                </w14:checkbox>
              </w:sdtPr>
              <w:sdtEndPr/>
              <w:sdtContent>
                <w:permStart w:id="886795959" w:edGrp="everyone"/>
                <w:r w:rsidR="00CF5DF9">
                  <w:rPr>
                    <w:rFonts w:ascii="MS Gothic" w:eastAsia="MS Gothic" w:hAnsi="MS Gothic" w:hint="eastAsia"/>
                    <w:sz w:val="21"/>
                    <w:lang w:eastAsia="zh-HK"/>
                  </w:rPr>
                  <w:t>☐</w:t>
                </w:r>
                <w:permEnd w:id="886795959"/>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35980EEE" w14:textId="77777777" w:rsidR="009D4DDC" w:rsidRDefault="009D4DDC" w:rsidP="00C10063">
            <w:pPr>
              <w:tabs>
                <w:tab w:val="left" w:pos="0"/>
              </w:tabs>
              <w:rPr>
                <w:b/>
                <w:szCs w:val="26"/>
              </w:rPr>
            </w:pPr>
            <w:permStart w:id="971451465" w:edGrp="everyone"/>
          </w:p>
          <w:permEnd w:id="971451465"/>
          <w:p w14:paraId="3DDAB630" w14:textId="00D2E496" w:rsidR="00392943" w:rsidRPr="00E46747" w:rsidRDefault="00392943" w:rsidP="00C10063">
            <w:pPr>
              <w:tabs>
                <w:tab w:val="left" w:pos="0"/>
              </w:tabs>
              <w:rPr>
                <w:b/>
                <w:szCs w:val="26"/>
              </w:rPr>
            </w:pPr>
          </w:p>
        </w:tc>
      </w:tr>
      <w:tr w:rsidR="009D4DDC" w:rsidRPr="009F0251" w14:paraId="75FF90CB"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CE47C" w14:textId="1220DF5E" w:rsidR="00BE3B8D" w:rsidRPr="001A33E6" w:rsidDel="0080174A" w:rsidRDefault="009D4DDC" w:rsidP="001A33E6">
            <w:pPr>
              <w:pStyle w:val="ListParagraph"/>
              <w:numPr>
                <w:ilvl w:val="0"/>
                <w:numId w:val="51"/>
              </w:numPr>
              <w:ind w:left="459"/>
              <w:jc w:val="both"/>
              <w:rPr>
                <w:sz w:val="22"/>
              </w:rPr>
            </w:pPr>
            <w:r>
              <w:rPr>
                <w:sz w:val="22"/>
              </w:rPr>
              <w:t>T</w:t>
            </w:r>
            <w:r w:rsidRPr="009D4DDC">
              <w:rPr>
                <w:sz w:val="22"/>
              </w:rPr>
              <w:t xml:space="preserve">ake-off and landing (including recovery landing) points </w:t>
            </w:r>
            <w:r>
              <w:rPr>
                <w:sz w:val="22"/>
              </w:rPr>
              <w:t>are</w:t>
            </w:r>
            <w:r w:rsidRPr="009D4DDC">
              <w:rPr>
                <w:sz w:val="22"/>
              </w:rPr>
              <w:t xml:space="preserve"> equipped with adequate lighting to provide clear visual reference, and also allow the remote pilot, VO to visually see and avoid hazards and obstacles on the ground to facilitate safe take-off and landing of the SUA.  A mechanism </w:t>
            </w:r>
            <w:r>
              <w:rPr>
                <w:sz w:val="22"/>
              </w:rPr>
              <w:t xml:space="preserve">is </w:t>
            </w:r>
            <w:r w:rsidRPr="009D4DDC">
              <w:rPr>
                <w:sz w:val="22"/>
              </w:rPr>
              <w:t xml:space="preserve">established to prevent public access to the take-off/ landing points during use.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1F064D61" w14:textId="7BA88368" w:rsidR="009D4DDC" w:rsidRDefault="00595775">
            <w:pPr>
              <w:tabs>
                <w:tab w:val="left" w:pos="0"/>
              </w:tabs>
              <w:jc w:val="center"/>
              <w:rPr>
                <w:sz w:val="21"/>
                <w:lang w:eastAsia="zh-HK"/>
              </w:rPr>
            </w:pPr>
            <w:sdt>
              <w:sdtPr>
                <w:rPr>
                  <w:rFonts w:hint="eastAsia"/>
                  <w:sz w:val="21"/>
                  <w:lang w:eastAsia="zh-HK"/>
                </w:rPr>
                <w:id w:val="648255677"/>
                <w14:checkbox>
                  <w14:checked w14:val="0"/>
                  <w14:checkedState w14:val="00FE" w14:font="Wingdings"/>
                  <w14:uncheckedState w14:val="2610" w14:font="MS Gothic"/>
                </w14:checkbox>
              </w:sdtPr>
              <w:sdtEndPr/>
              <w:sdtContent>
                <w:permStart w:id="667222913" w:edGrp="everyone"/>
                <w:r w:rsidR="00CF5DF9">
                  <w:rPr>
                    <w:rFonts w:ascii="MS Gothic" w:eastAsia="MS Gothic" w:hAnsi="MS Gothic" w:hint="eastAsia"/>
                    <w:sz w:val="21"/>
                    <w:lang w:eastAsia="zh-HK"/>
                  </w:rPr>
                  <w:t>☐</w:t>
                </w:r>
                <w:permEnd w:id="667222913"/>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CB23" w14:textId="77777777" w:rsidR="009D4DDC" w:rsidRDefault="009D4DDC" w:rsidP="00C10063">
            <w:pPr>
              <w:tabs>
                <w:tab w:val="left" w:pos="0"/>
              </w:tabs>
              <w:rPr>
                <w:b/>
                <w:szCs w:val="26"/>
              </w:rPr>
            </w:pPr>
            <w:permStart w:id="1912289122" w:edGrp="everyone"/>
          </w:p>
          <w:permEnd w:id="1912289122"/>
          <w:p w14:paraId="4FD33E08" w14:textId="2581A265" w:rsidR="00392943" w:rsidRPr="00E46747" w:rsidRDefault="00392943" w:rsidP="00C10063">
            <w:pPr>
              <w:tabs>
                <w:tab w:val="left" w:pos="0"/>
              </w:tabs>
              <w:rPr>
                <w:b/>
                <w:szCs w:val="26"/>
              </w:rPr>
            </w:pPr>
          </w:p>
        </w:tc>
      </w:tr>
      <w:tr w:rsidR="00801CC2" w:rsidRPr="009F0251" w14:paraId="45D79EA1"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1A6AC" w14:textId="39815FE0" w:rsidR="00801CC2" w:rsidRDefault="00801CC2" w:rsidP="00D3728F">
            <w:pPr>
              <w:pStyle w:val="ListParagraph"/>
              <w:numPr>
                <w:ilvl w:val="0"/>
                <w:numId w:val="51"/>
              </w:numPr>
              <w:ind w:left="459"/>
              <w:jc w:val="both"/>
              <w:rPr>
                <w:sz w:val="22"/>
              </w:rPr>
            </w:pPr>
            <w:r>
              <w:rPr>
                <w:sz w:val="22"/>
              </w:rPr>
              <w:lastRenderedPageBreak/>
              <w:t>T</w:t>
            </w:r>
            <w:r w:rsidRPr="00801CC2">
              <w:rPr>
                <w:sz w:val="22"/>
              </w:rPr>
              <w:t>he VO and</w:t>
            </w:r>
            <w:r w:rsidR="00E85779">
              <w:rPr>
                <w:sz w:val="22"/>
              </w:rPr>
              <w:t xml:space="preserve"> any</w:t>
            </w:r>
            <w:r w:rsidRPr="00801CC2">
              <w:rPr>
                <w:sz w:val="22"/>
              </w:rPr>
              <w:t xml:space="preserve"> other crew </w:t>
            </w:r>
            <w:r>
              <w:rPr>
                <w:sz w:val="22"/>
              </w:rPr>
              <w:t>are</w:t>
            </w:r>
            <w:r w:rsidRPr="00801CC2">
              <w:rPr>
                <w:sz w:val="22"/>
              </w:rPr>
              <w:t xml:space="preserve"> adequately briefed on the details of operations, including but not limited to the flight plan, safety risk involved, risk mitigation measures in place, emergency procedures, etc.   They shall also be made aware of the terms and conditions of the permission issued by the CAD under section 37 of the SUA Order, and take all necessary measures to comply with such terms a</w:t>
            </w:r>
            <w:r w:rsidR="00BE3B8D">
              <w:rPr>
                <w:sz w:val="22"/>
              </w:rPr>
              <w:t>nd conditions specified therein.</w:t>
            </w:r>
          </w:p>
          <w:p w14:paraId="194AEC98" w14:textId="5D8FE3C3" w:rsidR="00BE3B8D" w:rsidRDefault="00BE3B8D"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6A634D48" w14:textId="41D1BFA9" w:rsidR="00801CC2" w:rsidRDefault="00392943">
            <w:pPr>
              <w:tabs>
                <w:tab w:val="left" w:pos="0"/>
              </w:tabs>
              <w:jc w:val="center"/>
              <w:rPr>
                <w:sz w:val="21"/>
                <w:lang w:eastAsia="zh-HK"/>
              </w:rPr>
            </w:pPr>
            <w:sdt>
              <w:sdtPr>
                <w:rPr>
                  <w:rFonts w:hint="eastAsia"/>
                  <w:sz w:val="21"/>
                  <w:lang w:eastAsia="zh-HK"/>
                </w:rPr>
                <w:id w:val="-1778630450"/>
                <w14:checkbox>
                  <w14:checked w14:val="0"/>
                  <w14:checkedState w14:val="00FE" w14:font="Wingdings"/>
                  <w14:uncheckedState w14:val="2610" w14:font="MS Gothic"/>
                </w14:checkbox>
              </w:sdtPr>
              <w:sdtContent>
                <w:permStart w:id="2001812897" w:edGrp="everyone"/>
                <w:r>
                  <w:rPr>
                    <w:rFonts w:ascii="MS Gothic" w:eastAsia="MS Gothic" w:hAnsi="MS Gothic" w:hint="eastAsia"/>
                    <w:sz w:val="21"/>
                    <w:lang w:eastAsia="zh-HK"/>
                  </w:rPr>
                  <w:t>☐</w:t>
                </w:r>
                <w:permEnd w:id="2001812897"/>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7E98C557" w14:textId="26B27D0E" w:rsidR="00801CC2" w:rsidRPr="00E46747" w:rsidRDefault="00392943" w:rsidP="00C10063">
            <w:pPr>
              <w:tabs>
                <w:tab w:val="left" w:pos="0"/>
              </w:tabs>
              <w:rPr>
                <w:b/>
                <w:szCs w:val="26"/>
              </w:rPr>
            </w:pPr>
            <w:permStart w:id="249440371" w:edGrp="everyone"/>
            <w:r>
              <w:rPr>
                <w:b/>
                <w:szCs w:val="26"/>
              </w:rPr>
              <w:t xml:space="preserve"> </w:t>
            </w:r>
            <w:permEnd w:id="249440371"/>
          </w:p>
        </w:tc>
      </w:tr>
      <w:tr w:rsidR="009D4DDC" w:rsidRPr="009F0251" w14:paraId="216FAEC3"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133041" w14:textId="77777777" w:rsidR="009D4DDC" w:rsidRDefault="00CF5DF9" w:rsidP="00D3728F">
            <w:pPr>
              <w:pStyle w:val="ListParagraph"/>
              <w:numPr>
                <w:ilvl w:val="0"/>
                <w:numId w:val="51"/>
              </w:numPr>
              <w:ind w:left="459"/>
              <w:jc w:val="both"/>
              <w:rPr>
                <w:sz w:val="22"/>
              </w:rPr>
            </w:pPr>
            <w:r w:rsidRPr="00CF5DF9">
              <w:rPr>
                <w:sz w:val="22"/>
              </w:rPr>
              <w:t>The remote pilot obtain</w:t>
            </w:r>
            <w:r w:rsidR="00801CC2">
              <w:rPr>
                <w:sz w:val="22"/>
              </w:rPr>
              <w:t>s</w:t>
            </w:r>
            <w:r w:rsidRPr="00CF5DF9">
              <w:rPr>
                <w:sz w:val="22"/>
              </w:rPr>
              <w:t xml:space="preserve"> relevant information (e.g. ground visibility, cloud base, wind speed and precipitation) from on-site measurement or the Hong</w:t>
            </w:r>
            <w:r>
              <w:rPr>
                <w:sz w:val="22"/>
              </w:rPr>
              <w:t xml:space="preserve"> Kong Observatory appropriate </w:t>
            </w:r>
            <w:r w:rsidRPr="00CF5DF9">
              <w:rPr>
                <w:sz w:val="22"/>
              </w:rPr>
              <w:t>weather conditions are met</w:t>
            </w:r>
            <w:r>
              <w:rPr>
                <w:sz w:val="22"/>
              </w:rPr>
              <w:t>.</w:t>
            </w:r>
          </w:p>
          <w:p w14:paraId="7A4CA1BA" w14:textId="7088A977" w:rsidR="00BE3B8D" w:rsidRPr="00D3728F" w:rsidRDefault="00BE3B8D"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68E54EAF" w14:textId="71CD2EBF" w:rsidR="009D4DDC" w:rsidRDefault="00595775">
            <w:pPr>
              <w:tabs>
                <w:tab w:val="left" w:pos="0"/>
              </w:tabs>
              <w:jc w:val="center"/>
              <w:rPr>
                <w:sz w:val="21"/>
                <w:lang w:eastAsia="zh-HK"/>
              </w:rPr>
            </w:pPr>
            <w:sdt>
              <w:sdtPr>
                <w:rPr>
                  <w:rFonts w:hint="eastAsia"/>
                  <w:sz w:val="21"/>
                  <w:lang w:eastAsia="zh-HK"/>
                </w:rPr>
                <w:id w:val="361552086"/>
                <w14:checkbox>
                  <w14:checked w14:val="0"/>
                  <w14:checkedState w14:val="00FE" w14:font="Wingdings"/>
                  <w14:uncheckedState w14:val="2610" w14:font="MS Gothic"/>
                </w14:checkbox>
              </w:sdtPr>
              <w:sdtEndPr/>
              <w:sdtContent>
                <w:permStart w:id="76701121" w:edGrp="everyone"/>
                <w:r w:rsidR="00CF5DF9">
                  <w:rPr>
                    <w:rFonts w:ascii="MS Gothic" w:eastAsia="MS Gothic" w:hAnsi="MS Gothic" w:hint="eastAsia"/>
                    <w:sz w:val="21"/>
                    <w:lang w:eastAsia="zh-HK"/>
                  </w:rPr>
                  <w:t>☐</w:t>
                </w:r>
                <w:permEnd w:id="76701121"/>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67FF866C" w14:textId="77777777" w:rsidR="009D4DDC" w:rsidRDefault="009D4DDC" w:rsidP="00C10063">
            <w:pPr>
              <w:tabs>
                <w:tab w:val="left" w:pos="0"/>
              </w:tabs>
              <w:rPr>
                <w:b/>
                <w:szCs w:val="26"/>
              </w:rPr>
            </w:pPr>
            <w:permStart w:id="1707486313" w:edGrp="everyone"/>
          </w:p>
          <w:permEnd w:id="1707486313"/>
          <w:p w14:paraId="400881FD" w14:textId="1F6104BD" w:rsidR="00392943" w:rsidRPr="00E46747" w:rsidRDefault="00392943" w:rsidP="00C10063">
            <w:pPr>
              <w:tabs>
                <w:tab w:val="left" w:pos="0"/>
              </w:tabs>
              <w:rPr>
                <w:b/>
                <w:szCs w:val="26"/>
              </w:rPr>
            </w:pPr>
          </w:p>
        </w:tc>
      </w:tr>
      <w:tr w:rsidR="00CF5DF9" w:rsidRPr="009F0251" w14:paraId="32B21911"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2EFA56" w14:textId="77777777" w:rsidR="00CF5DF9" w:rsidRDefault="00CF5DF9" w:rsidP="00D3728F">
            <w:pPr>
              <w:pStyle w:val="ListParagraph"/>
              <w:numPr>
                <w:ilvl w:val="0"/>
                <w:numId w:val="51"/>
              </w:numPr>
              <w:ind w:left="459"/>
              <w:jc w:val="both"/>
              <w:rPr>
                <w:sz w:val="22"/>
              </w:rPr>
            </w:pPr>
            <w:r w:rsidRPr="00CF5DF9">
              <w:rPr>
                <w:sz w:val="22"/>
              </w:rPr>
              <w:t xml:space="preserve">The SUA </w:t>
            </w:r>
            <w:r>
              <w:rPr>
                <w:sz w:val="22"/>
              </w:rPr>
              <w:t>is not</w:t>
            </w:r>
            <w:r w:rsidRPr="00CF5DF9">
              <w:rPr>
                <w:sz w:val="22"/>
              </w:rPr>
              <w:t xml:space="preserve"> operated within a restricted flying zone or carry any dangerous goods during flight</w:t>
            </w:r>
            <w:r>
              <w:rPr>
                <w:sz w:val="22"/>
              </w:rPr>
              <w:t>.</w:t>
            </w:r>
          </w:p>
          <w:p w14:paraId="0A359F25" w14:textId="15C240A9" w:rsidR="00BE3B8D" w:rsidRPr="00D3728F" w:rsidRDefault="00BE3B8D" w:rsidP="00D3728F">
            <w:pPr>
              <w:pStyle w:val="ListParagraph"/>
              <w:ind w:left="459"/>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4626F46E" w14:textId="50578B0C" w:rsidR="00CF5DF9" w:rsidRDefault="00595775">
            <w:pPr>
              <w:tabs>
                <w:tab w:val="left" w:pos="0"/>
              </w:tabs>
              <w:jc w:val="center"/>
              <w:rPr>
                <w:sz w:val="21"/>
                <w:lang w:eastAsia="zh-HK"/>
              </w:rPr>
            </w:pPr>
            <w:sdt>
              <w:sdtPr>
                <w:rPr>
                  <w:rFonts w:hint="eastAsia"/>
                  <w:sz w:val="21"/>
                  <w:lang w:eastAsia="zh-HK"/>
                </w:rPr>
                <w:id w:val="-821192550"/>
                <w14:checkbox>
                  <w14:checked w14:val="0"/>
                  <w14:checkedState w14:val="00FE" w14:font="Wingdings"/>
                  <w14:uncheckedState w14:val="2610" w14:font="MS Gothic"/>
                </w14:checkbox>
              </w:sdtPr>
              <w:sdtEndPr/>
              <w:sdtContent>
                <w:permStart w:id="1511594287" w:edGrp="everyone"/>
                <w:r w:rsidR="00CF5DF9">
                  <w:rPr>
                    <w:rFonts w:ascii="MS Gothic" w:eastAsia="MS Gothic" w:hAnsi="MS Gothic" w:hint="eastAsia"/>
                    <w:sz w:val="21"/>
                    <w:lang w:eastAsia="zh-HK"/>
                  </w:rPr>
                  <w:t>☐</w:t>
                </w:r>
                <w:permEnd w:id="1511594287"/>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0ED01F6D" w14:textId="77777777" w:rsidR="00CF5DF9" w:rsidRDefault="00CF5DF9" w:rsidP="00C10063">
            <w:pPr>
              <w:tabs>
                <w:tab w:val="left" w:pos="0"/>
              </w:tabs>
              <w:rPr>
                <w:b/>
                <w:szCs w:val="26"/>
              </w:rPr>
            </w:pPr>
            <w:permStart w:id="278620931" w:edGrp="everyone"/>
          </w:p>
          <w:permEnd w:id="278620931"/>
          <w:p w14:paraId="5F7BFD52" w14:textId="50D4CD2D" w:rsidR="00392943" w:rsidRPr="00E46747" w:rsidRDefault="00392943" w:rsidP="00C10063">
            <w:pPr>
              <w:tabs>
                <w:tab w:val="left" w:pos="0"/>
              </w:tabs>
              <w:rPr>
                <w:b/>
                <w:szCs w:val="26"/>
              </w:rPr>
            </w:pPr>
          </w:p>
        </w:tc>
      </w:tr>
      <w:tr w:rsidR="00D5771B" w:rsidRPr="009F0251" w14:paraId="1DF87E91" w14:textId="77777777" w:rsidTr="00D3728F">
        <w:trPr>
          <w:trHeight w:val="700"/>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F5F3B7" w14:textId="708B044D" w:rsidR="00D5771B" w:rsidRDefault="00D5771B" w:rsidP="00D5771B">
            <w:pPr>
              <w:pStyle w:val="ListParagraph"/>
              <w:numPr>
                <w:ilvl w:val="0"/>
                <w:numId w:val="51"/>
              </w:numPr>
              <w:ind w:left="459"/>
              <w:jc w:val="both"/>
              <w:rPr>
                <w:sz w:val="22"/>
              </w:rPr>
            </w:pPr>
            <w:r>
              <w:rPr>
                <w:sz w:val="22"/>
              </w:rPr>
              <w:t>A</w:t>
            </w:r>
            <w:r w:rsidRPr="00814967">
              <w:rPr>
                <w:sz w:val="22"/>
              </w:rPr>
              <w:t>ll other applicable operating requirements to the SUA</w:t>
            </w:r>
            <w:r>
              <w:rPr>
                <w:sz w:val="22"/>
              </w:rPr>
              <w:t xml:space="preserve"> are</w:t>
            </w:r>
            <w:r w:rsidR="008C4D92">
              <w:rPr>
                <w:sz w:val="22"/>
              </w:rPr>
              <w:t xml:space="preserve"> to be complied with</w:t>
            </w:r>
            <w:r>
              <w:rPr>
                <w:sz w:val="22"/>
              </w:rPr>
              <w:t>:</w:t>
            </w:r>
          </w:p>
          <w:p w14:paraId="26939CC2" w14:textId="77777777" w:rsidR="00D5771B" w:rsidRDefault="00D5771B" w:rsidP="006A0545">
            <w:pPr>
              <w:ind w:left="465" w:hanging="465"/>
              <w:rPr>
                <w:sz w:val="22"/>
              </w:rPr>
            </w:pPr>
            <w:r w:rsidRPr="00814967">
              <w:rPr>
                <w:sz w:val="22"/>
              </w:rPr>
              <w:t xml:space="preserve"> </w:t>
            </w:r>
          </w:p>
          <w:p w14:paraId="2030FBC8" w14:textId="77777777" w:rsidR="008C4D92" w:rsidRDefault="00D5771B" w:rsidP="00D5771B">
            <w:pPr>
              <w:pStyle w:val="ListParagraph"/>
              <w:numPr>
                <w:ilvl w:val="0"/>
                <w:numId w:val="47"/>
              </w:numPr>
              <w:rPr>
                <w:sz w:val="22"/>
              </w:rPr>
            </w:pPr>
            <w:r w:rsidRPr="00AC189E">
              <w:rPr>
                <w:sz w:val="22"/>
              </w:rPr>
              <w:t xml:space="preserve">maintaining visual line of sight, </w:t>
            </w:r>
          </w:p>
          <w:p w14:paraId="07F179E6" w14:textId="5EF62B4C" w:rsidR="00D5771B" w:rsidRDefault="00D5771B" w:rsidP="00D5771B">
            <w:pPr>
              <w:pStyle w:val="ListParagraph"/>
              <w:numPr>
                <w:ilvl w:val="0"/>
                <w:numId w:val="47"/>
              </w:numPr>
              <w:rPr>
                <w:sz w:val="22"/>
              </w:rPr>
            </w:pPr>
            <w:r w:rsidRPr="00AC189E">
              <w:rPr>
                <w:sz w:val="22"/>
              </w:rPr>
              <w:t xml:space="preserve">maintaining the flying altitude at 300ft </w:t>
            </w:r>
            <w:r w:rsidR="00796A40">
              <w:rPr>
                <w:sz w:val="22"/>
              </w:rPr>
              <w:t xml:space="preserve">AGL </w:t>
            </w:r>
            <w:r w:rsidRPr="00AC189E">
              <w:rPr>
                <w:sz w:val="22"/>
              </w:rPr>
              <w:t>or below</w:t>
            </w:r>
          </w:p>
          <w:p w14:paraId="55DE219A" w14:textId="77777777" w:rsidR="00D5771B" w:rsidRDefault="00D5771B" w:rsidP="00D5771B">
            <w:pPr>
              <w:pStyle w:val="ListParagraph"/>
              <w:numPr>
                <w:ilvl w:val="0"/>
                <w:numId w:val="47"/>
              </w:numPr>
              <w:rPr>
                <w:sz w:val="22"/>
              </w:rPr>
            </w:pPr>
            <w:r w:rsidRPr="00AC189E">
              <w:rPr>
                <w:sz w:val="22"/>
              </w:rPr>
              <w:t>maintaining lateral separation with any uninvolved person and vehicle, vessel or structure not under the control of the remote pilot according to the speed of the aircraft</w:t>
            </w:r>
          </w:p>
          <w:p w14:paraId="58A04ADC" w14:textId="77777777" w:rsidR="00D5771B" w:rsidRDefault="00D5771B" w:rsidP="00D5771B">
            <w:pPr>
              <w:pStyle w:val="ListParagraph"/>
              <w:numPr>
                <w:ilvl w:val="0"/>
                <w:numId w:val="47"/>
              </w:numPr>
              <w:rPr>
                <w:sz w:val="22"/>
              </w:rPr>
            </w:pPr>
            <w:r w:rsidRPr="00AC189E">
              <w:rPr>
                <w:sz w:val="22"/>
              </w:rPr>
              <w:t>not carrying any person or animal during flight</w:t>
            </w:r>
          </w:p>
          <w:p w14:paraId="1864B004" w14:textId="77777777" w:rsidR="00D5771B" w:rsidRDefault="00D5771B" w:rsidP="00D5771B">
            <w:pPr>
              <w:pStyle w:val="ListParagraph"/>
              <w:numPr>
                <w:ilvl w:val="0"/>
                <w:numId w:val="47"/>
              </w:numPr>
              <w:rPr>
                <w:sz w:val="22"/>
              </w:rPr>
            </w:pPr>
            <w:r w:rsidRPr="00AC189E">
              <w:rPr>
                <w:sz w:val="22"/>
              </w:rPr>
              <w:t>nothing being dropped from the aircraft</w:t>
            </w:r>
          </w:p>
          <w:p w14:paraId="69C157FA" w14:textId="77777777" w:rsidR="00D5771B" w:rsidRDefault="00D5771B" w:rsidP="00D5771B">
            <w:pPr>
              <w:pStyle w:val="ListParagraph"/>
              <w:numPr>
                <w:ilvl w:val="0"/>
                <w:numId w:val="47"/>
              </w:numPr>
              <w:rPr>
                <w:sz w:val="22"/>
              </w:rPr>
            </w:pPr>
            <w:r w:rsidRPr="00AC189E">
              <w:rPr>
                <w:sz w:val="22"/>
              </w:rPr>
              <w:t>the remote pilot operating no more than one SUA at the same time</w:t>
            </w:r>
          </w:p>
          <w:p w14:paraId="3958F972" w14:textId="4016F8EA" w:rsidR="00D5771B" w:rsidRDefault="00D5771B" w:rsidP="00D5771B">
            <w:pPr>
              <w:pStyle w:val="ListParagraph"/>
              <w:numPr>
                <w:ilvl w:val="0"/>
                <w:numId w:val="47"/>
              </w:numPr>
              <w:rPr>
                <w:sz w:val="22"/>
              </w:rPr>
            </w:pPr>
            <w:r w:rsidRPr="00AC189E">
              <w:rPr>
                <w:sz w:val="22"/>
              </w:rPr>
              <w:t>the dimension of SUA not exceeding 1m during flight</w:t>
            </w:r>
            <w:r w:rsidR="000137B7">
              <w:rPr>
                <w:sz w:val="22"/>
              </w:rPr>
              <w:t xml:space="preserve">, </w:t>
            </w:r>
            <w:r w:rsidR="000137B7" w:rsidRPr="000137B7">
              <w:rPr>
                <w:sz w:val="22"/>
              </w:rPr>
              <w:t>except that the longest distance between any two rotor blade tips can be up to 1.2 m.</w:t>
            </w:r>
          </w:p>
          <w:p w14:paraId="25666C46" w14:textId="77777777" w:rsidR="00D5771B" w:rsidRPr="00AC189E" w:rsidRDefault="00D5771B" w:rsidP="006A0545">
            <w:pPr>
              <w:pStyle w:val="ListParagrap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65547572" w14:textId="77777777" w:rsidR="00D5771B" w:rsidRPr="00E46747" w:rsidRDefault="00595775" w:rsidP="006A0545">
            <w:pPr>
              <w:tabs>
                <w:tab w:val="left" w:pos="0"/>
              </w:tabs>
              <w:jc w:val="center"/>
              <w:rPr>
                <w:b/>
                <w:szCs w:val="26"/>
              </w:rPr>
            </w:pPr>
            <w:sdt>
              <w:sdtPr>
                <w:rPr>
                  <w:rFonts w:hint="eastAsia"/>
                  <w:sz w:val="21"/>
                  <w:lang w:eastAsia="zh-HK"/>
                </w:rPr>
                <w:id w:val="698362831"/>
                <w14:checkbox>
                  <w14:checked w14:val="0"/>
                  <w14:checkedState w14:val="00FE" w14:font="Wingdings"/>
                  <w14:uncheckedState w14:val="2610" w14:font="MS Gothic"/>
                </w14:checkbox>
              </w:sdtPr>
              <w:sdtEndPr/>
              <w:sdtContent>
                <w:permStart w:id="473641630" w:edGrp="everyone"/>
                <w:r w:rsidR="00D5771B">
                  <w:rPr>
                    <w:rFonts w:ascii="MS Gothic" w:eastAsia="MS Gothic" w:hAnsi="MS Gothic" w:hint="eastAsia"/>
                    <w:sz w:val="21"/>
                    <w:lang w:eastAsia="zh-HK"/>
                  </w:rPr>
                  <w:t>☐</w:t>
                </w:r>
                <w:permEnd w:id="473641630"/>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2EF512CA" w14:textId="77777777" w:rsidR="00D5771B" w:rsidRDefault="00D5771B" w:rsidP="006A0545">
            <w:pPr>
              <w:tabs>
                <w:tab w:val="left" w:pos="0"/>
              </w:tabs>
              <w:rPr>
                <w:b/>
                <w:szCs w:val="26"/>
              </w:rPr>
            </w:pPr>
            <w:permStart w:id="1978299519" w:edGrp="everyone"/>
          </w:p>
          <w:permEnd w:id="1978299519"/>
          <w:p w14:paraId="742A8335" w14:textId="61525789" w:rsidR="00392943" w:rsidRPr="00E46747" w:rsidRDefault="00392943" w:rsidP="006A0545">
            <w:pPr>
              <w:tabs>
                <w:tab w:val="left" w:pos="0"/>
              </w:tabs>
              <w:rPr>
                <w:b/>
                <w:szCs w:val="26"/>
              </w:rPr>
            </w:pPr>
          </w:p>
        </w:tc>
      </w:tr>
      <w:tr w:rsidR="00C10063" w:rsidRPr="008B4CC6" w14:paraId="1BD8B68C" w14:textId="77777777" w:rsidTr="00D3728F">
        <w:trPr>
          <w:trHeight w:val="407"/>
        </w:trPr>
        <w:tc>
          <w:tcPr>
            <w:tcW w:w="5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8EB604" w14:textId="3347F329" w:rsidR="00C10063" w:rsidRPr="00D3728F" w:rsidRDefault="00C10063" w:rsidP="00C10063">
            <w:pPr>
              <w:tabs>
                <w:tab w:val="left" w:pos="0"/>
              </w:tabs>
              <w:rPr>
                <w:b/>
                <w:sz w:val="22"/>
              </w:rPr>
            </w:pPr>
            <w:r w:rsidRPr="00D3728F">
              <w:rPr>
                <w:sz w:val="22"/>
              </w:rPr>
              <w:t>E.    Weather limitations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E97559" w14:textId="6A483D1D" w:rsidR="00C10063" w:rsidRPr="00D3728F" w:rsidRDefault="00E63114" w:rsidP="00D3728F">
            <w:pPr>
              <w:tabs>
                <w:tab w:val="left" w:pos="0"/>
              </w:tabs>
              <w:jc w:val="center"/>
              <w:rPr>
                <w:b/>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478C28" w14:textId="6BA17C1C" w:rsidR="00C10063" w:rsidRPr="00D3728F" w:rsidRDefault="0046373C" w:rsidP="00D3728F">
            <w:pPr>
              <w:tabs>
                <w:tab w:val="left" w:pos="0"/>
              </w:tabs>
              <w:jc w:val="center"/>
              <w:rPr>
                <w:b/>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3A3AC5">
              <w:rPr>
                <w:sz w:val="22"/>
              </w:rPr>
              <w:t>i</w:t>
            </w:r>
            <w:r w:rsidR="00C10063" w:rsidRPr="00B97A44">
              <w:rPr>
                <w:sz w:val="22"/>
              </w:rPr>
              <w:t>nformation</w:t>
            </w:r>
          </w:p>
        </w:tc>
      </w:tr>
      <w:tr w:rsidR="00C10063" w:rsidRPr="009F0251" w14:paraId="3498493E" w14:textId="77777777" w:rsidTr="00D3728F">
        <w:trPr>
          <w:trHeight w:val="839"/>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DBD6D" w14:textId="4DDF5997" w:rsidR="00814967" w:rsidRDefault="00C10063" w:rsidP="00C10063">
            <w:pPr>
              <w:pStyle w:val="ListParagraph"/>
              <w:numPr>
                <w:ilvl w:val="0"/>
                <w:numId w:val="41"/>
              </w:numPr>
              <w:adjustRightInd w:val="0"/>
              <w:ind w:left="465" w:hanging="426"/>
              <w:textAlignment w:val="baseline"/>
              <w:rPr>
                <w:sz w:val="22"/>
              </w:rPr>
            </w:pPr>
            <w:r w:rsidRPr="00D3728F">
              <w:rPr>
                <w:sz w:val="22"/>
              </w:rPr>
              <w:t>Night operations shall not be conducted if the</w:t>
            </w:r>
            <w:r w:rsidR="00814967">
              <w:rPr>
                <w:sz w:val="22"/>
              </w:rPr>
              <w:t xml:space="preserve"> following</w:t>
            </w:r>
            <w:r w:rsidRPr="00D3728F">
              <w:rPr>
                <w:sz w:val="22"/>
              </w:rPr>
              <w:t xml:space="preserve"> weather limitations</w:t>
            </w:r>
            <w:r w:rsidR="00814967">
              <w:rPr>
                <w:sz w:val="22"/>
              </w:rPr>
              <w:t xml:space="preserve"> cannot be met:</w:t>
            </w:r>
          </w:p>
          <w:p w14:paraId="1B744FC4" w14:textId="77777777" w:rsidR="00814967" w:rsidRPr="00D3728F" w:rsidRDefault="00814967" w:rsidP="00D3728F">
            <w:pPr>
              <w:pStyle w:val="ListParagraph"/>
              <w:adjustRightInd w:val="0"/>
              <w:ind w:left="465"/>
              <w:textAlignment w:val="baseline"/>
              <w:rPr>
                <w:sz w:val="22"/>
              </w:rPr>
            </w:pPr>
          </w:p>
          <w:p w14:paraId="25A07547" w14:textId="680B0055" w:rsidR="00814967" w:rsidRPr="00D3728F" w:rsidRDefault="00814967" w:rsidP="00D3728F">
            <w:pPr>
              <w:pStyle w:val="ListParagraph"/>
              <w:numPr>
                <w:ilvl w:val="0"/>
                <w:numId w:val="46"/>
              </w:numPr>
              <w:adjustRightInd w:val="0"/>
              <w:textAlignment w:val="baseline"/>
              <w:rPr>
                <w:sz w:val="22"/>
              </w:rPr>
            </w:pPr>
            <w:r w:rsidRPr="00D3728F">
              <w:rPr>
                <w:sz w:val="22"/>
              </w:rPr>
              <w:t xml:space="preserve">Ground visibility warrants the remote pilot, </w:t>
            </w:r>
            <w:r w:rsidR="00694CB3">
              <w:rPr>
                <w:sz w:val="22"/>
              </w:rPr>
              <w:t xml:space="preserve">VO and/or </w:t>
            </w:r>
            <w:r w:rsidRPr="00D3728F">
              <w:rPr>
                <w:sz w:val="22"/>
              </w:rPr>
              <w:t>supporting crew to maintain effective monitoring and control of the SUA operations;</w:t>
            </w:r>
          </w:p>
          <w:p w14:paraId="17BFE29D" w14:textId="77777777" w:rsidR="00814967" w:rsidRPr="00D3728F" w:rsidRDefault="00814967" w:rsidP="00D3728F">
            <w:pPr>
              <w:pStyle w:val="ListParagraph"/>
              <w:numPr>
                <w:ilvl w:val="0"/>
                <w:numId w:val="46"/>
              </w:numPr>
              <w:adjustRightInd w:val="0"/>
              <w:textAlignment w:val="baseline"/>
              <w:rPr>
                <w:sz w:val="22"/>
              </w:rPr>
            </w:pPr>
            <w:r w:rsidRPr="00D3728F">
              <w:rPr>
                <w:sz w:val="22"/>
              </w:rPr>
              <w:t>SUA is kept clear of cloud for the planned flight (i.e. not operated in or out of cloud);</w:t>
            </w:r>
          </w:p>
          <w:p w14:paraId="37654EE4" w14:textId="77777777" w:rsidR="00814967" w:rsidRPr="00D3728F" w:rsidRDefault="00814967" w:rsidP="00D3728F">
            <w:pPr>
              <w:pStyle w:val="ListParagraph"/>
              <w:numPr>
                <w:ilvl w:val="0"/>
                <w:numId w:val="46"/>
              </w:numPr>
              <w:adjustRightInd w:val="0"/>
              <w:textAlignment w:val="baseline"/>
              <w:rPr>
                <w:sz w:val="22"/>
              </w:rPr>
            </w:pPr>
            <w:r w:rsidRPr="00D3728F">
              <w:rPr>
                <w:sz w:val="22"/>
              </w:rPr>
              <w:t>Wind does not exceed the wind speed limitation specified by the manufacturer;</w:t>
            </w:r>
          </w:p>
          <w:p w14:paraId="449060F6" w14:textId="77777777" w:rsidR="00814967" w:rsidRPr="00D3728F" w:rsidRDefault="00814967" w:rsidP="00D3728F">
            <w:pPr>
              <w:pStyle w:val="ListParagraph"/>
              <w:numPr>
                <w:ilvl w:val="0"/>
                <w:numId w:val="46"/>
              </w:numPr>
              <w:adjustRightInd w:val="0"/>
              <w:textAlignment w:val="baseline"/>
              <w:rPr>
                <w:sz w:val="22"/>
              </w:rPr>
            </w:pPr>
            <w:r w:rsidRPr="00D3728F">
              <w:rPr>
                <w:sz w:val="22"/>
              </w:rPr>
              <w:t>The remote pilot shall have practical means to monitor surface wind speed on site; and</w:t>
            </w:r>
          </w:p>
          <w:p w14:paraId="71E498ED" w14:textId="77777777" w:rsidR="00814967" w:rsidRPr="00D3728F" w:rsidRDefault="00814967" w:rsidP="00D3728F">
            <w:pPr>
              <w:pStyle w:val="ListParagraph"/>
              <w:numPr>
                <w:ilvl w:val="0"/>
                <w:numId w:val="46"/>
              </w:numPr>
              <w:adjustRightInd w:val="0"/>
              <w:textAlignment w:val="baseline"/>
              <w:rPr>
                <w:sz w:val="22"/>
              </w:rPr>
            </w:pPr>
            <w:r w:rsidRPr="00D3728F">
              <w:rPr>
                <w:sz w:val="22"/>
              </w:rPr>
              <w:lastRenderedPageBreak/>
              <w:t>The remote pilot must not launch the SUA when Rainstorm Warning, Tropical Cyclone Warning or Strong Monsoon Signal is in force.</w:t>
            </w:r>
          </w:p>
          <w:p w14:paraId="1BFF4D4C" w14:textId="7F50A71B" w:rsidR="00C10063" w:rsidRPr="00D3728F" w:rsidRDefault="00C10063" w:rsidP="00D3728F">
            <w:pPr>
              <w:pStyle w:val="ListParagraph"/>
              <w:adjustRightInd w:val="0"/>
              <w:ind w:left="465"/>
              <w:textAlignment w:val="baseline"/>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2C450F56" w14:textId="77777777" w:rsidR="00C10063" w:rsidRPr="00E46747" w:rsidRDefault="00595775" w:rsidP="00D3728F">
            <w:pPr>
              <w:tabs>
                <w:tab w:val="left" w:pos="0"/>
              </w:tabs>
              <w:jc w:val="center"/>
              <w:rPr>
                <w:b/>
                <w:szCs w:val="26"/>
              </w:rPr>
            </w:pPr>
            <w:sdt>
              <w:sdtPr>
                <w:rPr>
                  <w:rFonts w:hint="eastAsia"/>
                  <w:sz w:val="21"/>
                  <w:lang w:eastAsia="zh-HK"/>
                </w:rPr>
                <w:id w:val="1806896885"/>
                <w14:checkbox>
                  <w14:checked w14:val="0"/>
                  <w14:checkedState w14:val="00FE" w14:font="Wingdings"/>
                  <w14:uncheckedState w14:val="2610" w14:font="MS Gothic"/>
                </w14:checkbox>
              </w:sdtPr>
              <w:sdtEndPr/>
              <w:sdtContent>
                <w:permStart w:id="1236733143" w:edGrp="everyone"/>
                <w:r w:rsidR="00C10063">
                  <w:rPr>
                    <w:rFonts w:ascii="MS Gothic" w:eastAsia="MS Gothic" w:hAnsi="MS Gothic" w:hint="eastAsia"/>
                    <w:sz w:val="21"/>
                    <w:lang w:eastAsia="zh-HK"/>
                  </w:rPr>
                  <w:t>☐</w:t>
                </w:r>
                <w:permEnd w:id="1236733143"/>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187C7EFF" w14:textId="77777777" w:rsidR="00C10063" w:rsidRDefault="00C10063" w:rsidP="00C10063">
            <w:pPr>
              <w:tabs>
                <w:tab w:val="left" w:pos="0"/>
              </w:tabs>
              <w:rPr>
                <w:b/>
                <w:szCs w:val="26"/>
              </w:rPr>
            </w:pPr>
            <w:permStart w:id="2074688819" w:edGrp="everyone"/>
          </w:p>
          <w:permEnd w:id="2074688819"/>
          <w:p w14:paraId="706A2EF4" w14:textId="0ADE9811" w:rsidR="00392943" w:rsidRPr="00E46747" w:rsidRDefault="00392943" w:rsidP="00C10063">
            <w:pPr>
              <w:tabs>
                <w:tab w:val="left" w:pos="0"/>
              </w:tabs>
              <w:rPr>
                <w:b/>
                <w:szCs w:val="26"/>
              </w:rPr>
            </w:pPr>
          </w:p>
        </w:tc>
      </w:tr>
      <w:tr w:rsidR="00C10063" w:rsidRPr="008B4CC6" w14:paraId="338E490E" w14:textId="77777777" w:rsidTr="00D3728F">
        <w:trPr>
          <w:trHeight w:val="407"/>
        </w:trPr>
        <w:tc>
          <w:tcPr>
            <w:tcW w:w="5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3E9A14" w14:textId="5427B716" w:rsidR="00C10063" w:rsidRPr="00D3728F" w:rsidRDefault="00C10063" w:rsidP="00C10063">
            <w:pPr>
              <w:tabs>
                <w:tab w:val="left" w:pos="0"/>
              </w:tabs>
              <w:rPr>
                <w:sz w:val="22"/>
              </w:rPr>
            </w:pPr>
            <w:r w:rsidRPr="00D3728F">
              <w:rPr>
                <w:sz w:val="22"/>
              </w:rPr>
              <w:t>F.    Emergency Procedures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A9C0D6" w14:textId="12A79FA3" w:rsidR="00C10063" w:rsidRPr="00D3728F" w:rsidRDefault="00E63114" w:rsidP="00D3728F">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57CE33" w14:textId="23A858FC" w:rsidR="00C10063" w:rsidRPr="00D3728F" w:rsidRDefault="0046373C" w:rsidP="00D3728F">
            <w:pPr>
              <w:tabs>
                <w:tab w:val="left" w:pos="0"/>
              </w:tabs>
              <w:jc w:val="center"/>
              <w:rPr>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DE5AD1">
              <w:rPr>
                <w:sz w:val="22"/>
              </w:rPr>
              <w:t>i</w:t>
            </w:r>
            <w:r w:rsidR="00C10063" w:rsidRPr="00B97A44">
              <w:rPr>
                <w:sz w:val="22"/>
              </w:rPr>
              <w:t>nformation</w:t>
            </w:r>
          </w:p>
        </w:tc>
      </w:tr>
      <w:tr w:rsidR="00C10063" w:rsidRPr="009F0251" w14:paraId="1D5FB877" w14:textId="77777777" w:rsidTr="00D3728F">
        <w:trPr>
          <w:trHeight w:val="823"/>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6B572" w14:textId="77777777" w:rsidR="00BE3B8D" w:rsidRDefault="00BE3B8D" w:rsidP="00D3728F">
            <w:pPr>
              <w:pStyle w:val="ListParagraph"/>
              <w:numPr>
                <w:ilvl w:val="0"/>
                <w:numId w:val="34"/>
              </w:numPr>
              <w:ind w:left="318"/>
              <w:jc w:val="both"/>
              <w:rPr>
                <w:sz w:val="22"/>
              </w:rPr>
            </w:pPr>
            <w:r w:rsidRPr="00BE3B8D">
              <w:rPr>
                <w:sz w:val="22"/>
              </w:rPr>
              <w:t>The remote pilot shall determine suitable responses and fail-safe mechanism for emergency during operation, e.g. loss of command and control link, or navigational lighting.</w:t>
            </w:r>
          </w:p>
          <w:p w14:paraId="74955F58" w14:textId="7FE3C483" w:rsidR="00C10063" w:rsidRPr="00D3728F" w:rsidRDefault="00C10063" w:rsidP="00D3728F">
            <w:pPr>
              <w:pStyle w:val="ListParagraph"/>
              <w:ind w:left="318"/>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2177BB31" w14:textId="4C24C45F" w:rsidR="00C10063" w:rsidRPr="00E46747" w:rsidRDefault="00595775" w:rsidP="00D3728F">
            <w:pPr>
              <w:tabs>
                <w:tab w:val="left" w:pos="0"/>
              </w:tabs>
              <w:jc w:val="center"/>
              <w:rPr>
                <w:b/>
                <w:szCs w:val="26"/>
              </w:rPr>
            </w:pPr>
            <w:sdt>
              <w:sdtPr>
                <w:rPr>
                  <w:rFonts w:hint="eastAsia"/>
                  <w:sz w:val="21"/>
                  <w:lang w:eastAsia="zh-HK"/>
                </w:rPr>
                <w:id w:val="-1438289476"/>
                <w14:checkbox>
                  <w14:checked w14:val="0"/>
                  <w14:checkedState w14:val="00FE" w14:font="Wingdings"/>
                  <w14:uncheckedState w14:val="2610" w14:font="MS Gothic"/>
                </w14:checkbox>
              </w:sdtPr>
              <w:sdtEndPr/>
              <w:sdtContent>
                <w:permStart w:id="1983649902" w:edGrp="everyone"/>
                <w:r w:rsidR="00814967">
                  <w:rPr>
                    <w:rFonts w:ascii="MS Gothic" w:eastAsia="MS Gothic" w:hAnsi="MS Gothic" w:hint="eastAsia"/>
                    <w:sz w:val="21"/>
                    <w:lang w:eastAsia="zh-HK"/>
                  </w:rPr>
                  <w:t>☐</w:t>
                </w:r>
                <w:permEnd w:id="1983649902"/>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33725348" w14:textId="77777777" w:rsidR="00C10063" w:rsidRDefault="00C10063" w:rsidP="00C10063">
            <w:pPr>
              <w:tabs>
                <w:tab w:val="left" w:pos="0"/>
              </w:tabs>
              <w:rPr>
                <w:b/>
                <w:szCs w:val="26"/>
              </w:rPr>
            </w:pPr>
            <w:permStart w:id="1315470646" w:edGrp="everyone"/>
          </w:p>
          <w:permEnd w:id="1315470646"/>
          <w:p w14:paraId="095502F9" w14:textId="7B20C6AA" w:rsidR="00392943" w:rsidRPr="00E46747" w:rsidRDefault="00392943" w:rsidP="00C10063">
            <w:pPr>
              <w:tabs>
                <w:tab w:val="left" w:pos="0"/>
              </w:tabs>
              <w:rPr>
                <w:b/>
                <w:szCs w:val="26"/>
              </w:rPr>
            </w:pPr>
          </w:p>
        </w:tc>
      </w:tr>
      <w:tr w:rsidR="00814967" w:rsidRPr="008B4CC6" w14:paraId="18CB5F3D" w14:textId="77777777" w:rsidTr="00D3728F">
        <w:trPr>
          <w:trHeight w:val="407"/>
        </w:trPr>
        <w:tc>
          <w:tcPr>
            <w:tcW w:w="5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B89C46" w14:textId="3348E681" w:rsidR="00814967" w:rsidRPr="0092376D" w:rsidRDefault="00814967" w:rsidP="00D37522">
            <w:pPr>
              <w:tabs>
                <w:tab w:val="left" w:pos="0"/>
              </w:tabs>
              <w:rPr>
                <w:sz w:val="22"/>
              </w:rPr>
            </w:pPr>
            <w:r w:rsidRPr="0092376D">
              <w:rPr>
                <w:sz w:val="22"/>
              </w:rPr>
              <w:t xml:space="preserve">G.   </w:t>
            </w:r>
            <w:r>
              <w:rPr>
                <w:sz w:val="22"/>
              </w:rPr>
              <w:t>Incident and Accident Reporting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5022AA" w14:textId="77777777" w:rsidR="00814967" w:rsidRPr="0092376D" w:rsidRDefault="00814967" w:rsidP="00D37522">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4EA98D" w14:textId="6B5FDD45" w:rsidR="00814967" w:rsidRPr="0092376D" w:rsidRDefault="00814967" w:rsidP="00D37522">
            <w:pPr>
              <w:tabs>
                <w:tab w:val="left" w:pos="0"/>
              </w:tabs>
              <w:jc w:val="center"/>
              <w:rPr>
                <w:sz w:val="22"/>
              </w:rPr>
            </w:pPr>
            <w:r>
              <w:rPr>
                <w:sz w:val="22"/>
              </w:rPr>
              <w:t>Alternative</w:t>
            </w:r>
            <w:r w:rsidRPr="00B97A44">
              <w:rPr>
                <w:sz w:val="22"/>
              </w:rPr>
              <w:t xml:space="preserve"> mitigation </w:t>
            </w:r>
            <w:r>
              <w:rPr>
                <w:sz w:val="22"/>
              </w:rPr>
              <w:t>and s</w:t>
            </w:r>
            <w:r w:rsidRPr="00B97A44">
              <w:rPr>
                <w:sz w:val="22"/>
              </w:rPr>
              <w:t xml:space="preserve">upplementary </w:t>
            </w:r>
            <w:r w:rsidR="00DE5AD1">
              <w:rPr>
                <w:sz w:val="22"/>
              </w:rPr>
              <w:t>i</w:t>
            </w:r>
            <w:r w:rsidRPr="00B97A44">
              <w:rPr>
                <w:sz w:val="22"/>
              </w:rPr>
              <w:t>nformation</w:t>
            </w:r>
          </w:p>
        </w:tc>
      </w:tr>
      <w:tr w:rsidR="00C10063" w:rsidRPr="009F0251" w14:paraId="1F715C6A" w14:textId="77777777" w:rsidTr="00D3728F">
        <w:trPr>
          <w:trHeight w:val="559"/>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63C405" w14:textId="77777777" w:rsidR="00793957" w:rsidRPr="00793957" w:rsidRDefault="00793957" w:rsidP="00793957">
            <w:pPr>
              <w:pStyle w:val="ListParagraph"/>
              <w:numPr>
                <w:ilvl w:val="0"/>
                <w:numId w:val="48"/>
              </w:numPr>
              <w:spacing w:after="200"/>
              <w:jc w:val="both"/>
              <w:rPr>
                <w:sz w:val="22"/>
              </w:rPr>
            </w:pPr>
            <w:r w:rsidRPr="00793957">
              <w:rPr>
                <w:sz w:val="22"/>
              </w:rPr>
              <w:t xml:space="preserve">In case of accident or incident, after reporting to the Police, the permission holder shall notify the CAD Unmanned Aircraft Office at sua@cad.gov.hk as soon as possible, if the operation has caused any damage to third party property or injury to person.  </w:t>
            </w:r>
          </w:p>
          <w:p w14:paraId="31815656" w14:textId="08398D48" w:rsidR="00C10063" w:rsidRPr="00D3728F" w:rsidRDefault="00C10063" w:rsidP="00D3728F">
            <w:pPr>
              <w:pStyle w:val="ListParagraph"/>
              <w:spacing w:after="200"/>
              <w:ind w:left="360"/>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49D9FD1B" w14:textId="77777777" w:rsidR="00C10063" w:rsidRPr="00E46747" w:rsidRDefault="00595775" w:rsidP="00D3728F">
            <w:pPr>
              <w:tabs>
                <w:tab w:val="left" w:pos="0"/>
              </w:tabs>
              <w:jc w:val="center"/>
              <w:rPr>
                <w:b/>
                <w:szCs w:val="26"/>
              </w:rPr>
            </w:pPr>
            <w:sdt>
              <w:sdtPr>
                <w:rPr>
                  <w:rFonts w:hint="eastAsia"/>
                  <w:sz w:val="21"/>
                  <w:lang w:eastAsia="zh-HK"/>
                </w:rPr>
                <w:id w:val="1561901032"/>
                <w14:checkbox>
                  <w14:checked w14:val="0"/>
                  <w14:checkedState w14:val="00FE" w14:font="Wingdings"/>
                  <w14:uncheckedState w14:val="2610" w14:font="MS Gothic"/>
                </w14:checkbox>
              </w:sdtPr>
              <w:sdtEndPr/>
              <w:sdtContent>
                <w:permStart w:id="1919379498" w:edGrp="everyone"/>
                <w:r w:rsidR="00C10063">
                  <w:rPr>
                    <w:rFonts w:ascii="MS Gothic" w:eastAsia="MS Gothic" w:hAnsi="MS Gothic" w:hint="eastAsia"/>
                    <w:sz w:val="21"/>
                    <w:lang w:eastAsia="zh-HK"/>
                  </w:rPr>
                  <w:t>☐</w:t>
                </w:r>
                <w:permEnd w:id="1919379498"/>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2C0B8112" w14:textId="77777777" w:rsidR="00C10063" w:rsidRDefault="00C10063" w:rsidP="00C10063">
            <w:pPr>
              <w:tabs>
                <w:tab w:val="left" w:pos="0"/>
              </w:tabs>
              <w:rPr>
                <w:b/>
                <w:szCs w:val="26"/>
              </w:rPr>
            </w:pPr>
            <w:permStart w:id="152323666" w:edGrp="everyone"/>
          </w:p>
          <w:permEnd w:id="152323666"/>
          <w:p w14:paraId="4ACFC2CF" w14:textId="43F1BDCF" w:rsidR="00392943" w:rsidRPr="00E46747" w:rsidRDefault="00392943" w:rsidP="00C10063">
            <w:pPr>
              <w:tabs>
                <w:tab w:val="left" w:pos="0"/>
              </w:tabs>
              <w:rPr>
                <w:b/>
                <w:szCs w:val="26"/>
              </w:rPr>
            </w:pPr>
          </w:p>
        </w:tc>
      </w:tr>
      <w:tr w:rsidR="00C10063" w:rsidRPr="009F0251" w14:paraId="2736E178" w14:textId="77777777" w:rsidTr="00D3728F">
        <w:trPr>
          <w:trHeight w:val="559"/>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F3007C" w14:textId="002FE943" w:rsidR="00C10063" w:rsidRPr="00D3728F" w:rsidRDefault="00814967" w:rsidP="00D3728F">
            <w:pPr>
              <w:pStyle w:val="ListParagraph"/>
              <w:numPr>
                <w:ilvl w:val="0"/>
                <w:numId w:val="48"/>
              </w:numPr>
              <w:spacing w:after="200"/>
              <w:jc w:val="both"/>
              <w:rPr>
                <w:sz w:val="22"/>
              </w:rPr>
            </w:pPr>
            <w:r w:rsidRPr="00D3728F">
              <w:rPr>
                <w:sz w:val="22"/>
              </w:rPr>
              <w:t>Within 24 hours of any incident or accident (whether or not there was damage to third party property or injury</w:t>
            </w:r>
            <w:r w:rsidR="00793957">
              <w:rPr>
                <w:sz w:val="22"/>
              </w:rPr>
              <w:t xml:space="preserve"> to person</w:t>
            </w:r>
            <w:r w:rsidRPr="00D3728F">
              <w:rPr>
                <w:sz w:val="22"/>
              </w:rPr>
              <w:t xml:space="preserve">), permission holder shall provide full details of the circumstances in writing to the CAD Unmanned Aircraft Office by email.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376674CE" w14:textId="77777777" w:rsidR="00C10063" w:rsidRDefault="00595775" w:rsidP="00C10063">
            <w:pPr>
              <w:tabs>
                <w:tab w:val="left" w:pos="0"/>
              </w:tabs>
              <w:jc w:val="center"/>
              <w:rPr>
                <w:sz w:val="21"/>
                <w:lang w:eastAsia="zh-HK"/>
              </w:rPr>
            </w:pPr>
            <w:sdt>
              <w:sdtPr>
                <w:rPr>
                  <w:rFonts w:hint="eastAsia"/>
                  <w:sz w:val="21"/>
                  <w:lang w:eastAsia="zh-HK"/>
                </w:rPr>
                <w:id w:val="-2032951870"/>
                <w14:checkbox>
                  <w14:checked w14:val="0"/>
                  <w14:checkedState w14:val="00FE" w14:font="Wingdings"/>
                  <w14:uncheckedState w14:val="2610" w14:font="MS Gothic"/>
                </w14:checkbox>
              </w:sdtPr>
              <w:sdtEndPr/>
              <w:sdtContent>
                <w:permStart w:id="450111530" w:edGrp="everyone"/>
                <w:r w:rsidR="00C10063">
                  <w:rPr>
                    <w:rFonts w:ascii="MS Gothic" w:eastAsia="MS Gothic" w:hAnsi="MS Gothic" w:hint="eastAsia"/>
                    <w:sz w:val="21"/>
                    <w:lang w:eastAsia="zh-HK"/>
                  </w:rPr>
                  <w:t>☐</w:t>
                </w:r>
                <w:permEnd w:id="450111530"/>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103346E6" w14:textId="77777777" w:rsidR="00C10063" w:rsidRDefault="00C10063" w:rsidP="00C10063">
            <w:pPr>
              <w:tabs>
                <w:tab w:val="left" w:pos="0"/>
              </w:tabs>
              <w:rPr>
                <w:b/>
                <w:szCs w:val="26"/>
              </w:rPr>
            </w:pPr>
            <w:permStart w:id="2055405720" w:edGrp="everyone"/>
          </w:p>
          <w:permEnd w:id="2055405720"/>
          <w:p w14:paraId="709BE1EB" w14:textId="50636555" w:rsidR="00392943" w:rsidRPr="00E46747" w:rsidRDefault="00392943" w:rsidP="00C10063">
            <w:pPr>
              <w:tabs>
                <w:tab w:val="left" w:pos="0"/>
              </w:tabs>
              <w:rPr>
                <w:b/>
                <w:szCs w:val="26"/>
              </w:rPr>
            </w:pPr>
          </w:p>
        </w:tc>
      </w:tr>
      <w:tr w:rsidR="00C10063" w:rsidRPr="009F0251" w14:paraId="4A48585B" w14:textId="77777777" w:rsidTr="00D3728F">
        <w:trPr>
          <w:trHeight w:val="559"/>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7812E0" w14:textId="12327F0D" w:rsidR="00C10063" w:rsidRDefault="00814967" w:rsidP="00814967">
            <w:pPr>
              <w:pStyle w:val="ListParagraph"/>
              <w:numPr>
                <w:ilvl w:val="0"/>
                <w:numId w:val="48"/>
              </w:numPr>
              <w:jc w:val="both"/>
              <w:rPr>
                <w:sz w:val="22"/>
              </w:rPr>
            </w:pPr>
            <w:r w:rsidRPr="00D3728F">
              <w:rPr>
                <w:sz w:val="22"/>
              </w:rPr>
              <w:t xml:space="preserve">Upon request from the CAD, the permission holder shall provide additional details and/or investigation findings within three (3) calendar days, in writing by email.  A log of all incidents, accidents and occurrences shall be properly maintained by the permission holder and shall be made available upon the request by the CAD. </w:t>
            </w:r>
          </w:p>
          <w:p w14:paraId="7F747E0C" w14:textId="7316D1B5" w:rsidR="00814967" w:rsidRPr="00D3728F" w:rsidRDefault="00814967" w:rsidP="00D3728F">
            <w:pPr>
              <w:pStyle w:val="ListParagraph"/>
              <w:ind w:left="360"/>
              <w:jc w:val="both"/>
              <w:rPr>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3314A12C" w14:textId="77777777" w:rsidR="00C10063" w:rsidRDefault="00595775" w:rsidP="00C10063">
            <w:pPr>
              <w:tabs>
                <w:tab w:val="left" w:pos="0"/>
              </w:tabs>
              <w:jc w:val="center"/>
              <w:rPr>
                <w:sz w:val="21"/>
                <w:lang w:eastAsia="zh-HK"/>
              </w:rPr>
            </w:pPr>
            <w:sdt>
              <w:sdtPr>
                <w:rPr>
                  <w:rFonts w:hint="eastAsia"/>
                  <w:sz w:val="21"/>
                  <w:lang w:eastAsia="zh-HK"/>
                </w:rPr>
                <w:id w:val="-1271086779"/>
                <w14:checkbox>
                  <w14:checked w14:val="0"/>
                  <w14:checkedState w14:val="00FE" w14:font="Wingdings"/>
                  <w14:uncheckedState w14:val="2610" w14:font="MS Gothic"/>
                </w14:checkbox>
              </w:sdtPr>
              <w:sdtEndPr/>
              <w:sdtContent>
                <w:permStart w:id="600657288" w:edGrp="everyone"/>
                <w:r w:rsidR="00C10063">
                  <w:rPr>
                    <w:rFonts w:ascii="MS Gothic" w:eastAsia="MS Gothic" w:hAnsi="MS Gothic" w:hint="eastAsia"/>
                    <w:sz w:val="21"/>
                    <w:lang w:eastAsia="zh-HK"/>
                  </w:rPr>
                  <w:t>☐</w:t>
                </w:r>
                <w:permEnd w:id="600657288"/>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474C278C" w14:textId="77777777" w:rsidR="00C10063" w:rsidRDefault="00C10063" w:rsidP="00C10063">
            <w:pPr>
              <w:tabs>
                <w:tab w:val="left" w:pos="0"/>
              </w:tabs>
              <w:rPr>
                <w:b/>
                <w:szCs w:val="26"/>
              </w:rPr>
            </w:pPr>
            <w:permStart w:id="429791100" w:edGrp="everyone"/>
          </w:p>
          <w:permEnd w:id="429791100"/>
          <w:p w14:paraId="3977F6EB" w14:textId="1A3390F1" w:rsidR="00392943" w:rsidRPr="00E46747" w:rsidRDefault="00392943" w:rsidP="00C10063">
            <w:pPr>
              <w:tabs>
                <w:tab w:val="left" w:pos="0"/>
              </w:tabs>
              <w:rPr>
                <w:b/>
                <w:szCs w:val="26"/>
              </w:rPr>
            </w:pPr>
          </w:p>
        </w:tc>
      </w:tr>
      <w:tr w:rsidR="00C10063" w:rsidRPr="008B4CC6" w14:paraId="16553C3E" w14:textId="77777777" w:rsidTr="00D3728F">
        <w:trPr>
          <w:trHeight w:val="407"/>
        </w:trPr>
        <w:tc>
          <w:tcPr>
            <w:tcW w:w="5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7283BC" w14:textId="3640BF16" w:rsidR="00C10063" w:rsidRPr="00D3728F" w:rsidRDefault="00C10063" w:rsidP="00C10063">
            <w:pPr>
              <w:tabs>
                <w:tab w:val="left" w:pos="0"/>
              </w:tabs>
              <w:rPr>
                <w:sz w:val="22"/>
              </w:rPr>
            </w:pPr>
            <w:r w:rsidRPr="00D3728F">
              <w:rPr>
                <w:sz w:val="22"/>
              </w:rPr>
              <w:t>G.   Pre-defined Safety Risk Assessment</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34939F" w14:textId="6CEF6CA8" w:rsidR="00C10063" w:rsidRPr="00D3728F" w:rsidRDefault="00E63114" w:rsidP="00D3728F">
            <w:pPr>
              <w:tabs>
                <w:tab w:val="left" w:pos="0"/>
              </w:tabs>
              <w:jc w:val="center"/>
              <w:rPr>
                <w:sz w:val="22"/>
              </w:rPr>
            </w:pPr>
            <w:r w:rsidRPr="0092376D">
              <w:rPr>
                <w:sz w:val="22"/>
              </w:rPr>
              <w:t xml:space="preserve">Will </w:t>
            </w:r>
            <w:r>
              <w:rPr>
                <w:sz w:val="22"/>
              </w:rPr>
              <w:t xml:space="preserve">be </w:t>
            </w:r>
            <w:r w:rsidRPr="0092376D">
              <w:rPr>
                <w:sz w:val="22"/>
              </w:rPr>
              <w:t>compl</w:t>
            </w:r>
            <w:r>
              <w:rPr>
                <w:sz w:val="22"/>
              </w:rPr>
              <w:t>ied</w:t>
            </w:r>
            <w:r w:rsidRPr="0092376D">
              <w:rPr>
                <w:sz w:val="22"/>
              </w:rPr>
              <w:t xml:space="preserve"> with?</w:t>
            </w:r>
          </w:p>
        </w:tc>
        <w:tc>
          <w:tcPr>
            <w:tcW w:w="3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009D0" w14:textId="5F3CFC28" w:rsidR="00C10063" w:rsidRPr="00D3728F" w:rsidRDefault="0046373C" w:rsidP="00D3728F">
            <w:pPr>
              <w:tabs>
                <w:tab w:val="left" w:pos="0"/>
              </w:tabs>
              <w:jc w:val="center"/>
              <w:rPr>
                <w:sz w:val="22"/>
              </w:rPr>
            </w:pPr>
            <w:r>
              <w:rPr>
                <w:sz w:val="22"/>
              </w:rPr>
              <w:t>Alternative</w:t>
            </w:r>
            <w:r w:rsidR="00C10063" w:rsidRPr="00B97A44">
              <w:rPr>
                <w:sz w:val="22"/>
              </w:rPr>
              <w:t xml:space="preserve"> mitigation </w:t>
            </w:r>
            <w:r w:rsidR="00C10063">
              <w:rPr>
                <w:sz w:val="22"/>
              </w:rPr>
              <w:t>and s</w:t>
            </w:r>
            <w:r w:rsidR="00C10063" w:rsidRPr="00B97A44">
              <w:rPr>
                <w:sz w:val="22"/>
              </w:rPr>
              <w:t xml:space="preserve">upplementary </w:t>
            </w:r>
            <w:r w:rsidR="00DE5AD1">
              <w:rPr>
                <w:sz w:val="22"/>
              </w:rPr>
              <w:t>i</w:t>
            </w:r>
            <w:r w:rsidR="00C10063" w:rsidRPr="00B97A44">
              <w:rPr>
                <w:sz w:val="22"/>
              </w:rPr>
              <w:t>nformation</w:t>
            </w:r>
          </w:p>
        </w:tc>
      </w:tr>
      <w:tr w:rsidR="00C10063" w:rsidRPr="009F0251" w14:paraId="4C247668" w14:textId="77777777" w:rsidTr="00D3728F">
        <w:trPr>
          <w:trHeight w:val="491"/>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F4DB88" w14:textId="14AF4D03" w:rsidR="00C10063" w:rsidRDefault="00C10063" w:rsidP="00D3728F">
            <w:pPr>
              <w:pStyle w:val="ListParagraph"/>
              <w:numPr>
                <w:ilvl w:val="0"/>
                <w:numId w:val="50"/>
              </w:numPr>
              <w:jc w:val="both"/>
              <w:rPr>
                <w:sz w:val="22"/>
              </w:rPr>
            </w:pPr>
            <w:r>
              <w:rPr>
                <w:sz w:val="22"/>
              </w:rPr>
              <w:t xml:space="preserve">Navigation or position lights shall be always be switched on during the flight to ensure the SUA can always be seen during night operations.  If the intensity navigation or position lighting is not strong enough, additional strobe or anti-collision lighting system will be installed to ensure SUA can be seen during the whole flight. </w:t>
            </w:r>
          </w:p>
          <w:p w14:paraId="7296D568" w14:textId="77777777" w:rsidR="00C10063" w:rsidRPr="00311B37" w:rsidRDefault="00C10063" w:rsidP="00C10063">
            <w:pPr>
              <w:ind w:left="33"/>
              <w:rPr>
                <w:sz w:val="22"/>
              </w:rPr>
            </w:pPr>
          </w:p>
        </w:tc>
        <w:permStart w:id="1758089560" w:edGrp="everyone"/>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70867D1F" w14:textId="7EB52ACB" w:rsidR="00C10063" w:rsidDel="00FD0363" w:rsidRDefault="00595775" w:rsidP="00D3728F">
            <w:pPr>
              <w:tabs>
                <w:tab w:val="left" w:pos="0"/>
              </w:tabs>
              <w:jc w:val="center"/>
              <w:rPr>
                <w:sz w:val="22"/>
              </w:rPr>
            </w:pPr>
            <w:sdt>
              <w:sdtPr>
                <w:rPr>
                  <w:rFonts w:hint="eastAsia"/>
                  <w:sz w:val="21"/>
                  <w:lang w:eastAsia="zh-HK"/>
                </w:rPr>
                <w:id w:val="1677913858"/>
                <w14:checkbox>
                  <w14:checked w14:val="0"/>
                  <w14:checkedState w14:val="00FE" w14:font="Wingdings"/>
                  <w14:uncheckedState w14:val="2610" w14:font="MS Gothic"/>
                </w14:checkbox>
              </w:sdtPr>
              <w:sdtEndPr/>
              <w:sdtContent>
                <w:r w:rsidR="00C10063">
                  <w:rPr>
                    <w:rFonts w:ascii="MS Gothic" w:eastAsia="MS Gothic" w:hAnsi="MS Gothic" w:hint="eastAsia"/>
                    <w:sz w:val="21"/>
                    <w:lang w:eastAsia="zh-HK"/>
                  </w:rPr>
                  <w:t>☐</w:t>
                </w:r>
              </w:sdtContent>
            </w:sdt>
            <w:permEnd w:id="1758089560"/>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727AF4E9" w14:textId="77777777" w:rsidR="00C10063" w:rsidRDefault="00C10063" w:rsidP="00C10063">
            <w:pPr>
              <w:tabs>
                <w:tab w:val="left" w:pos="0"/>
              </w:tabs>
              <w:rPr>
                <w:sz w:val="22"/>
              </w:rPr>
            </w:pPr>
            <w:permStart w:id="1490422139" w:edGrp="everyone"/>
          </w:p>
          <w:permEnd w:id="1490422139"/>
          <w:p w14:paraId="4623A2DC" w14:textId="77777777" w:rsidR="00C10063" w:rsidRDefault="00C10063" w:rsidP="00C10063">
            <w:pPr>
              <w:tabs>
                <w:tab w:val="left" w:pos="0"/>
              </w:tabs>
              <w:rPr>
                <w:sz w:val="22"/>
              </w:rPr>
            </w:pPr>
          </w:p>
          <w:p w14:paraId="72128926" w14:textId="4F95EFF6" w:rsidR="00392943" w:rsidRPr="00311B37" w:rsidRDefault="00392943" w:rsidP="00C10063">
            <w:pPr>
              <w:tabs>
                <w:tab w:val="left" w:pos="0"/>
              </w:tabs>
              <w:rPr>
                <w:sz w:val="22"/>
              </w:rPr>
            </w:pPr>
          </w:p>
        </w:tc>
      </w:tr>
      <w:tr w:rsidR="00C10063" w:rsidRPr="009F0251" w14:paraId="5580DAA8" w14:textId="77777777" w:rsidTr="00D3728F">
        <w:trPr>
          <w:trHeight w:val="767"/>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F5A82" w14:textId="25315318" w:rsidR="00C10063" w:rsidRPr="00311B37" w:rsidRDefault="00C10063" w:rsidP="00D3728F">
            <w:pPr>
              <w:pStyle w:val="ListParagraph"/>
              <w:numPr>
                <w:ilvl w:val="0"/>
                <w:numId w:val="50"/>
              </w:numPr>
              <w:jc w:val="both"/>
              <w:rPr>
                <w:sz w:val="22"/>
              </w:rPr>
            </w:pPr>
            <w:r>
              <w:rPr>
                <w:sz w:val="22"/>
              </w:rPr>
              <w:t xml:space="preserve">The night operations shall not proceed or shall halt immediately if the number of satellites acquired is less than 7 to reduce the operational risk in case of GPS loss.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6CA00830" w14:textId="77777777" w:rsidR="00C10063" w:rsidRPr="00E46747" w:rsidRDefault="00595775" w:rsidP="00D3728F">
            <w:pPr>
              <w:tabs>
                <w:tab w:val="left" w:pos="0"/>
              </w:tabs>
              <w:jc w:val="center"/>
              <w:rPr>
                <w:b/>
                <w:szCs w:val="26"/>
              </w:rPr>
            </w:pPr>
            <w:sdt>
              <w:sdtPr>
                <w:rPr>
                  <w:rFonts w:hint="eastAsia"/>
                  <w:sz w:val="21"/>
                  <w:lang w:eastAsia="zh-HK"/>
                </w:rPr>
                <w:id w:val="-1936277398"/>
                <w14:checkbox>
                  <w14:checked w14:val="0"/>
                  <w14:checkedState w14:val="00FE" w14:font="Wingdings"/>
                  <w14:uncheckedState w14:val="2610" w14:font="MS Gothic"/>
                </w14:checkbox>
              </w:sdtPr>
              <w:sdtEndPr/>
              <w:sdtContent>
                <w:permStart w:id="1933534757" w:edGrp="everyone"/>
                <w:r w:rsidR="00C10063">
                  <w:rPr>
                    <w:rFonts w:ascii="MS Gothic" w:eastAsia="MS Gothic" w:hAnsi="MS Gothic" w:hint="eastAsia"/>
                    <w:sz w:val="21"/>
                    <w:lang w:eastAsia="zh-HK"/>
                  </w:rPr>
                  <w:t>☐</w:t>
                </w:r>
                <w:permEnd w:id="1933534757"/>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03CE4785" w14:textId="77777777" w:rsidR="00C10063" w:rsidRDefault="00C10063" w:rsidP="00C10063">
            <w:pPr>
              <w:tabs>
                <w:tab w:val="left" w:pos="0"/>
              </w:tabs>
              <w:rPr>
                <w:b/>
                <w:szCs w:val="26"/>
              </w:rPr>
            </w:pPr>
            <w:permStart w:id="1578637665" w:edGrp="everyone"/>
          </w:p>
          <w:permEnd w:id="1578637665"/>
          <w:p w14:paraId="526706E8" w14:textId="602B9A60" w:rsidR="00392943" w:rsidRPr="00E46747" w:rsidRDefault="00392943" w:rsidP="00C10063">
            <w:pPr>
              <w:tabs>
                <w:tab w:val="left" w:pos="0"/>
              </w:tabs>
              <w:rPr>
                <w:b/>
                <w:szCs w:val="26"/>
              </w:rPr>
            </w:pPr>
          </w:p>
        </w:tc>
      </w:tr>
      <w:tr w:rsidR="00C10063" w:rsidRPr="009F0251" w14:paraId="41DEA297" w14:textId="77777777" w:rsidTr="00D3728F">
        <w:trPr>
          <w:trHeight w:val="972"/>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139D8" w14:textId="1CDE0B6A" w:rsidR="00C10063" w:rsidRPr="00D3728F" w:rsidRDefault="0080174A" w:rsidP="00D3728F">
            <w:pPr>
              <w:pStyle w:val="ListParagraph"/>
              <w:numPr>
                <w:ilvl w:val="0"/>
                <w:numId w:val="50"/>
              </w:numPr>
              <w:jc w:val="both"/>
              <w:rPr>
                <w:sz w:val="22"/>
              </w:rPr>
            </w:pPr>
            <w:r w:rsidRPr="0080174A">
              <w:rPr>
                <w:sz w:val="22"/>
              </w:rPr>
              <w:lastRenderedPageBreak/>
              <w:t>The remote pilot shall determine suitable responses and fail-safe mechanism for emergency during operation, e.g. loss of command and control link, or navigational lighting.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0624F302" w14:textId="77777777" w:rsidR="00C10063" w:rsidRPr="00E46747" w:rsidRDefault="00595775" w:rsidP="00D3728F">
            <w:pPr>
              <w:tabs>
                <w:tab w:val="left" w:pos="0"/>
              </w:tabs>
              <w:jc w:val="center"/>
              <w:rPr>
                <w:b/>
                <w:szCs w:val="26"/>
              </w:rPr>
            </w:pPr>
            <w:sdt>
              <w:sdtPr>
                <w:rPr>
                  <w:rFonts w:hint="eastAsia"/>
                  <w:sz w:val="21"/>
                  <w:lang w:eastAsia="zh-HK"/>
                </w:rPr>
                <w:id w:val="395788015"/>
                <w14:checkbox>
                  <w14:checked w14:val="0"/>
                  <w14:checkedState w14:val="00FE" w14:font="Wingdings"/>
                  <w14:uncheckedState w14:val="2610" w14:font="MS Gothic"/>
                </w14:checkbox>
              </w:sdtPr>
              <w:sdtEndPr/>
              <w:sdtContent>
                <w:permStart w:id="1871645905" w:edGrp="everyone"/>
                <w:r w:rsidR="00C10063">
                  <w:rPr>
                    <w:rFonts w:ascii="MS Gothic" w:eastAsia="MS Gothic" w:hAnsi="MS Gothic" w:hint="eastAsia"/>
                    <w:sz w:val="21"/>
                    <w:lang w:eastAsia="zh-HK"/>
                  </w:rPr>
                  <w:t>☐</w:t>
                </w:r>
                <w:permEnd w:id="1871645905"/>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0DC83F5F" w14:textId="77777777" w:rsidR="00C10063" w:rsidRDefault="00C10063" w:rsidP="00C10063">
            <w:pPr>
              <w:tabs>
                <w:tab w:val="left" w:pos="0"/>
              </w:tabs>
              <w:rPr>
                <w:b/>
                <w:szCs w:val="26"/>
              </w:rPr>
            </w:pPr>
            <w:permStart w:id="363594438" w:edGrp="everyone"/>
          </w:p>
          <w:permEnd w:id="363594438"/>
          <w:p w14:paraId="528B378B" w14:textId="1B9A6959" w:rsidR="00392943" w:rsidRPr="00E46747" w:rsidRDefault="00392943" w:rsidP="00C10063">
            <w:pPr>
              <w:tabs>
                <w:tab w:val="left" w:pos="0"/>
              </w:tabs>
              <w:rPr>
                <w:b/>
                <w:szCs w:val="26"/>
              </w:rPr>
            </w:pPr>
          </w:p>
        </w:tc>
      </w:tr>
      <w:tr w:rsidR="00C10063" w:rsidRPr="009F0251" w14:paraId="0E7270B4" w14:textId="77777777" w:rsidTr="00D3728F">
        <w:trPr>
          <w:trHeight w:val="972"/>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10658E" w14:textId="3C39D8D7" w:rsidR="00C10063" w:rsidDel="00C659C8" w:rsidRDefault="00C10063" w:rsidP="00D3728F">
            <w:pPr>
              <w:pStyle w:val="ListParagraph"/>
              <w:numPr>
                <w:ilvl w:val="0"/>
                <w:numId w:val="50"/>
              </w:numPr>
              <w:jc w:val="both"/>
              <w:rPr>
                <w:sz w:val="22"/>
              </w:rPr>
            </w:pPr>
            <w:r>
              <w:rPr>
                <w:sz w:val="22"/>
              </w:rPr>
              <w:t xml:space="preserve">Appropriate ground station or remote controller software shall be used to assist the remote pilot in identifying the SUA’s position in real time.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3114C53D" w14:textId="77777777" w:rsidR="00C10063" w:rsidRPr="00E46747" w:rsidRDefault="00595775" w:rsidP="00D3728F">
            <w:pPr>
              <w:tabs>
                <w:tab w:val="left" w:pos="0"/>
              </w:tabs>
              <w:jc w:val="center"/>
              <w:rPr>
                <w:b/>
                <w:szCs w:val="26"/>
              </w:rPr>
            </w:pPr>
            <w:sdt>
              <w:sdtPr>
                <w:rPr>
                  <w:rFonts w:hint="eastAsia"/>
                  <w:sz w:val="21"/>
                  <w:lang w:eastAsia="zh-HK"/>
                </w:rPr>
                <w:id w:val="-1499809979"/>
                <w14:checkbox>
                  <w14:checked w14:val="0"/>
                  <w14:checkedState w14:val="00FE" w14:font="Wingdings"/>
                  <w14:uncheckedState w14:val="2610" w14:font="MS Gothic"/>
                </w14:checkbox>
              </w:sdtPr>
              <w:sdtEndPr/>
              <w:sdtContent>
                <w:permStart w:id="352613313" w:edGrp="everyone"/>
                <w:r w:rsidR="00C10063">
                  <w:rPr>
                    <w:rFonts w:ascii="MS Gothic" w:eastAsia="MS Gothic" w:hAnsi="MS Gothic" w:hint="eastAsia"/>
                    <w:sz w:val="21"/>
                    <w:lang w:eastAsia="zh-HK"/>
                  </w:rPr>
                  <w:t>☐</w:t>
                </w:r>
                <w:permEnd w:id="352613313"/>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1CCA8A3D" w14:textId="77777777" w:rsidR="00C10063" w:rsidRDefault="00C10063" w:rsidP="00C10063">
            <w:pPr>
              <w:tabs>
                <w:tab w:val="left" w:pos="0"/>
              </w:tabs>
              <w:rPr>
                <w:b/>
                <w:szCs w:val="26"/>
              </w:rPr>
            </w:pPr>
            <w:permStart w:id="231494801" w:edGrp="everyone"/>
          </w:p>
          <w:permEnd w:id="231494801"/>
          <w:p w14:paraId="04DF8809" w14:textId="5633D04A" w:rsidR="00392943" w:rsidRPr="00E46747" w:rsidRDefault="00392943" w:rsidP="00C10063">
            <w:pPr>
              <w:tabs>
                <w:tab w:val="left" w:pos="0"/>
              </w:tabs>
              <w:rPr>
                <w:b/>
                <w:szCs w:val="26"/>
              </w:rPr>
            </w:pPr>
          </w:p>
        </w:tc>
      </w:tr>
      <w:tr w:rsidR="00C10063" w:rsidRPr="009F0251" w14:paraId="723109B4" w14:textId="77777777" w:rsidTr="00D3728F">
        <w:trPr>
          <w:trHeight w:val="751"/>
        </w:trPr>
        <w:tc>
          <w:tcPr>
            <w:tcW w:w="5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5A5C0B" w14:textId="4E60D876" w:rsidR="00C10063" w:rsidRDefault="00C10063" w:rsidP="00D3728F">
            <w:pPr>
              <w:pStyle w:val="ListParagraph"/>
              <w:numPr>
                <w:ilvl w:val="0"/>
                <w:numId w:val="50"/>
              </w:numPr>
              <w:jc w:val="both"/>
              <w:rPr>
                <w:sz w:val="22"/>
              </w:rPr>
            </w:pPr>
            <w:r>
              <w:rPr>
                <w:sz w:val="22"/>
              </w:rPr>
              <w:t>Operation conducted shall use Visual Observer</w:t>
            </w:r>
            <w:r w:rsidR="002B62D6">
              <w:rPr>
                <w:sz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4089E3BE" w14:textId="77777777" w:rsidR="00C10063" w:rsidRPr="00E46747" w:rsidRDefault="00595775" w:rsidP="00D3728F">
            <w:pPr>
              <w:tabs>
                <w:tab w:val="left" w:pos="0"/>
              </w:tabs>
              <w:jc w:val="center"/>
              <w:rPr>
                <w:b/>
                <w:szCs w:val="26"/>
              </w:rPr>
            </w:pPr>
            <w:sdt>
              <w:sdtPr>
                <w:rPr>
                  <w:rFonts w:hint="eastAsia"/>
                  <w:sz w:val="21"/>
                  <w:lang w:eastAsia="zh-HK"/>
                </w:rPr>
                <w:id w:val="1169135315"/>
                <w14:checkbox>
                  <w14:checked w14:val="0"/>
                  <w14:checkedState w14:val="00FE" w14:font="Wingdings"/>
                  <w14:uncheckedState w14:val="2610" w14:font="MS Gothic"/>
                </w14:checkbox>
              </w:sdtPr>
              <w:sdtEndPr/>
              <w:sdtContent>
                <w:permStart w:id="1768313984" w:edGrp="everyone"/>
                <w:r w:rsidR="00C10063">
                  <w:rPr>
                    <w:rFonts w:ascii="MS Gothic" w:eastAsia="MS Gothic" w:hAnsi="MS Gothic" w:hint="eastAsia"/>
                    <w:sz w:val="21"/>
                    <w:lang w:eastAsia="zh-HK"/>
                  </w:rPr>
                  <w:t>☐</w:t>
                </w:r>
                <w:permEnd w:id="1768313984"/>
              </w:sdtContent>
            </w:sdt>
          </w:p>
        </w:tc>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tcPr>
          <w:p w14:paraId="4DD1BB3E" w14:textId="77777777" w:rsidR="00C10063" w:rsidRDefault="00C10063" w:rsidP="00C10063">
            <w:pPr>
              <w:tabs>
                <w:tab w:val="left" w:pos="0"/>
              </w:tabs>
              <w:rPr>
                <w:b/>
                <w:szCs w:val="26"/>
              </w:rPr>
            </w:pPr>
            <w:permStart w:id="445270217" w:edGrp="everyone"/>
          </w:p>
          <w:permEnd w:id="445270217"/>
          <w:p w14:paraId="04F2D063" w14:textId="21261A75" w:rsidR="00392943" w:rsidRPr="00E46747" w:rsidRDefault="00392943" w:rsidP="00C10063">
            <w:pPr>
              <w:tabs>
                <w:tab w:val="left" w:pos="0"/>
              </w:tabs>
              <w:rPr>
                <w:b/>
                <w:szCs w:val="26"/>
              </w:rPr>
            </w:pPr>
          </w:p>
        </w:tc>
      </w:tr>
    </w:tbl>
    <w:p w14:paraId="095F0D42" w14:textId="77777777" w:rsidR="00BE3B8D" w:rsidRDefault="00BE3B8D" w:rsidP="00C10063">
      <w:pPr>
        <w:tabs>
          <w:tab w:val="left" w:pos="0"/>
        </w:tabs>
        <w:spacing w:line="240" w:lineRule="auto"/>
        <w:jc w:val="both"/>
        <w:rPr>
          <w:sz w:val="22"/>
        </w:rPr>
      </w:pPr>
    </w:p>
    <w:p w14:paraId="7C8C3839" w14:textId="77777777" w:rsidR="00C10063" w:rsidRDefault="00C10063" w:rsidP="00D3728F">
      <w:pPr>
        <w:spacing w:after="200"/>
        <w:rPr>
          <w:sz w:val="22"/>
        </w:rPr>
      </w:pPr>
    </w:p>
    <w:p w14:paraId="2A55DF9D" w14:textId="77777777" w:rsidR="00C10063" w:rsidRPr="00A970FE" w:rsidRDefault="00C10063" w:rsidP="00D3728F">
      <w:pPr>
        <w:pBdr>
          <w:top w:val="single" w:sz="12" w:space="1" w:color="auto" w:shadow="1"/>
          <w:left w:val="single" w:sz="12" w:space="4" w:color="auto" w:shadow="1"/>
          <w:bottom w:val="single" w:sz="12" w:space="1" w:color="auto" w:shadow="1"/>
          <w:right w:val="single" w:sz="12" w:space="31" w:color="auto" w:shadow="1"/>
        </w:pBdr>
        <w:tabs>
          <w:tab w:val="left" w:pos="0"/>
        </w:tabs>
        <w:spacing w:line="240" w:lineRule="auto"/>
        <w:jc w:val="both"/>
        <w:rPr>
          <w:b/>
          <w:i/>
          <w:sz w:val="28"/>
          <w:szCs w:val="28"/>
        </w:rPr>
      </w:pPr>
      <w:r>
        <w:rPr>
          <w:b/>
          <w:i/>
          <w:sz w:val="28"/>
          <w:szCs w:val="28"/>
        </w:rPr>
        <w:t xml:space="preserve">Declaration and signature </w:t>
      </w:r>
    </w:p>
    <w:p w14:paraId="3B705C15" w14:textId="77777777" w:rsidR="00C10063" w:rsidRDefault="00C10063" w:rsidP="00C10063">
      <w:pPr>
        <w:tabs>
          <w:tab w:val="left" w:pos="0"/>
        </w:tabs>
        <w:spacing w:line="240" w:lineRule="auto"/>
        <w:jc w:val="both"/>
        <w:rPr>
          <w:sz w:val="22"/>
        </w:rPr>
      </w:pPr>
    </w:p>
    <w:p w14:paraId="6089677F" w14:textId="2DCE9E7D" w:rsidR="00C10063" w:rsidRPr="005D48D3" w:rsidRDefault="00C10063" w:rsidP="00C10063">
      <w:pPr>
        <w:tabs>
          <w:tab w:val="left" w:pos="0"/>
        </w:tabs>
        <w:spacing w:line="240" w:lineRule="auto"/>
        <w:jc w:val="both"/>
        <w:rPr>
          <w:sz w:val="22"/>
        </w:rPr>
      </w:pPr>
      <w:r w:rsidRPr="005D48D3">
        <w:rPr>
          <w:sz w:val="22"/>
        </w:rPr>
        <w:t>I</w:t>
      </w:r>
      <w:r>
        <w:rPr>
          <w:sz w:val="22"/>
        </w:rPr>
        <w:t>, as the applicant,</w:t>
      </w:r>
      <w:r w:rsidRPr="005D48D3">
        <w:rPr>
          <w:sz w:val="22"/>
        </w:rPr>
        <w:t xml:space="preserve"> declare that:</w:t>
      </w:r>
    </w:p>
    <w:p w14:paraId="1254531F" w14:textId="77777777" w:rsidR="00C10063" w:rsidRPr="005D48D3" w:rsidRDefault="00C10063" w:rsidP="00C10063">
      <w:pPr>
        <w:pStyle w:val="ListParagraph"/>
        <w:widowControl w:val="0"/>
        <w:numPr>
          <w:ilvl w:val="0"/>
          <w:numId w:val="36"/>
        </w:numPr>
        <w:tabs>
          <w:tab w:val="left" w:pos="0"/>
        </w:tabs>
        <w:adjustRightInd w:val="0"/>
        <w:spacing w:line="240" w:lineRule="auto"/>
        <w:ind w:left="709" w:hanging="284"/>
        <w:jc w:val="both"/>
        <w:textAlignment w:val="baseline"/>
        <w:rPr>
          <w:sz w:val="22"/>
        </w:rPr>
      </w:pPr>
      <w:r>
        <w:rPr>
          <w:sz w:val="22"/>
        </w:rPr>
        <w:t xml:space="preserve"> </w:t>
      </w:r>
      <w:r w:rsidRPr="005D48D3">
        <w:rPr>
          <w:sz w:val="22"/>
        </w:rPr>
        <w:t>The information given in this application is correct to the best of my knowledge and belief</w:t>
      </w:r>
      <w:r>
        <w:rPr>
          <w:sz w:val="22"/>
        </w:rPr>
        <w:t>;</w:t>
      </w:r>
    </w:p>
    <w:p w14:paraId="480599E3" w14:textId="3ABF2A99" w:rsidR="00C10063" w:rsidRDefault="00C10063" w:rsidP="00C10063">
      <w:pPr>
        <w:pStyle w:val="ListParagraph"/>
        <w:widowControl w:val="0"/>
        <w:numPr>
          <w:ilvl w:val="0"/>
          <w:numId w:val="33"/>
        </w:numPr>
        <w:tabs>
          <w:tab w:val="left" w:pos="0"/>
        </w:tabs>
        <w:adjustRightInd w:val="0"/>
        <w:spacing w:line="240" w:lineRule="auto"/>
        <w:jc w:val="both"/>
        <w:textAlignment w:val="baseline"/>
        <w:rPr>
          <w:sz w:val="22"/>
        </w:rPr>
      </w:pPr>
      <w:r>
        <w:rPr>
          <w:sz w:val="22"/>
        </w:rPr>
        <w:t xml:space="preserve">I will ensure that the operations are compliant </w:t>
      </w:r>
      <w:r w:rsidR="00B4063B">
        <w:rPr>
          <w:sz w:val="22"/>
        </w:rPr>
        <w:t>with</w:t>
      </w:r>
      <w:r>
        <w:rPr>
          <w:sz w:val="22"/>
        </w:rPr>
        <w:t xml:space="preserve"> CAD’s requirements, conditions on the permi</w:t>
      </w:r>
      <w:r w:rsidR="00D41047">
        <w:rPr>
          <w:sz w:val="22"/>
        </w:rPr>
        <w:t>ssion</w:t>
      </w:r>
      <w:r>
        <w:rPr>
          <w:sz w:val="22"/>
        </w:rPr>
        <w:t>; and</w:t>
      </w:r>
    </w:p>
    <w:p w14:paraId="19ED7A33" w14:textId="77777777" w:rsidR="00C10063" w:rsidRDefault="00C10063" w:rsidP="00C10063">
      <w:pPr>
        <w:pStyle w:val="ListParagraph"/>
        <w:widowControl w:val="0"/>
        <w:numPr>
          <w:ilvl w:val="0"/>
          <w:numId w:val="33"/>
        </w:numPr>
        <w:tabs>
          <w:tab w:val="left" w:pos="0"/>
        </w:tabs>
        <w:adjustRightInd w:val="0"/>
        <w:spacing w:line="240" w:lineRule="auto"/>
        <w:jc w:val="both"/>
        <w:textAlignment w:val="baseline"/>
        <w:rPr>
          <w:sz w:val="22"/>
        </w:rPr>
      </w:pPr>
      <w:r>
        <w:rPr>
          <w:sz w:val="22"/>
        </w:rPr>
        <w:t>I am</w:t>
      </w:r>
      <w:r w:rsidRPr="00A970FE">
        <w:rPr>
          <w:sz w:val="22"/>
        </w:rPr>
        <w:t xml:space="preserve"> accountable for all matters relating to the </w:t>
      </w:r>
      <w:r>
        <w:rPr>
          <w:sz w:val="22"/>
        </w:rPr>
        <w:t xml:space="preserve">application as well as coordination with CAD when needed. </w:t>
      </w:r>
    </w:p>
    <w:p w14:paraId="3A9C3EC7" w14:textId="77777777" w:rsidR="00C10063" w:rsidRDefault="00C10063" w:rsidP="00C10063">
      <w:pPr>
        <w:tabs>
          <w:tab w:val="left" w:pos="0"/>
        </w:tabs>
        <w:spacing w:line="240" w:lineRule="auto"/>
        <w:jc w:val="both"/>
        <w:rPr>
          <w:sz w:val="22"/>
        </w:rPr>
      </w:pPr>
    </w:p>
    <w:p w14:paraId="17213954" w14:textId="77777777" w:rsidR="00C10063" w:rsidRDefault="00C10063" w:rsidP="00C10063">
      <w:pPr>
        <w:tabs>
          <w:tab w:val="left" w:pos="0"/>
        </w:tabs>
        <w:spacing w:line="240" w:lineRule="auto"/>
        <w:jc w:val="both"/>
        <w:rPr>
          <w:sz w:val="22"/>
        </w:rPr>
      </w:pPr>
    </w:p>
    <w:p w14:paraId="70A1079B" w14:textId="49913690" w:rsidR="00C10063" w:rsidRPr="009F0251" w:rsidRDefault="00C10063" w:rsidP="00C10063">
      <w:pPr>
        <w:tabs>
          <w:tab w:val="left" w:pos="0"/>
        </w:tabs>
        <w:spacing w:line="240" w:lineRule="auto"/>
        <w:jc w:val="both"/>
        <w:rPr>
          <w:sz w:val="22"/>
        </w:rPr>
      </w:pPr>
      <w:permStart w:id="1307203331" w:edGrp="everyone"/>
      <w:r w:rsidRPr="009F0251">
        <w:rPr>
          <w:sz w:val="22"/>
        </w:rPr>
        <w:t>________________________________</w:t>
      </w:r>
      <w:r w:rsidRPr="009F0251">
        <w:rPr>
          <w:rFonts w:hint="eastAsia"/>
          <w:sz w:val="22"/>
        </w:rPr>
        <w:t xml:space="preserve"> </w:t>
      </w:r>
      <w:permEnd w:id="1307203331"/>
      <w:r w:rsidRPr="009F0251">
        <w:rPr>
          <w:rFonts w:hint="eastAsia"/>
          <w:sz w:val="22"/>
        </w:rPr>
        <w:t xml:space="preserve"> </w:t>
      </w:r>
      <w:r w:rsidRPr="009F0251">
        <w:rPr>
          <w:rFonts w:hint="eastAsia"/>
          <w:sz w:val="22"/>
        </w:rPr>
        <w:tab/>
        <w:t xml:space="preserve">   </w:t>
      </w:r>
      <w:r w:rsidR="009D5A16">
        <w:rPr>
          <w:sz w:val="22"/>
        </w:rPr>
        <w:tab/>
      </w:r>
      <w:r w:rsidRPr="009F0251">
        <w:rPr>
          <w:rFonts w:hint="eastAsia"/>
          <w:sz w:val="22"/>
        </w:rPr>
        <w:t xml:space="preserve">     </w:t>
      </w:r>
      <w:permStart w:id="1041644485" w:edGrp="everyone"/>
      <w:r w:rsidRPr="009F0251">
        <w:rPr>
          <w:sz w:val="22"/>
        </w:rPr>
        <w:t>_______________________________</w:t>
      </w:r>
      <w:permEnd w:id="1041644485"/>
    </w:p>
    <w:p w14:paraId="6CADB912" w14:textId="0BEFCD95" w:rsidR="00C10063" w:rsidRPr="009F0251" w:rsidRDefault="00C10063" w:rsidP="00C10063">
      <w:pPr>
        <w:tabs>
          <w:tab w:val="left" w:pos="0"/>
        </w:tabs>
        <w:spacing w:line="240" w:lineRule="auto"/>
        <w:jc w:val="both"/>
        <w:rPr>
          <w:sz w:val="22"/>
        </w:rPr>
      </w:pPr>
      <w:r w:rsidRPr="009F0251">
        <w:rPr>
          <w:sz w:val="22"/>
        </w:rPr>
        <w:t xml:space="preserve">                 Name</w:t>
      </w:r>
      <w:r w:rsidR="00A20B2D">
        <w:rPr>
          <w:sz w:val="22"/>
        </w:rPr>
        <w:t xml:space="preserve"> of Applicant</w:t>
      </w:r>
      <w:r w:rsidRPr="009F0251">
        <w:rPr>
          <w:sz w:val="22"/>
        </w:rPr>
        <w:t xml:space="preserve">                                </w:t>
      </w:r>
      <w:r>
        <w:rPr>
          <w:sz w:val="22"/>
        </w:rPr>
        <w:t xml:space="preserve">    </w:t>
      </w:r>
      <w:r w:rsidR="009D5A16">
        <w:rPr>
          <w:sz w:val="22"/>
        </w:rPr>
        <w:t xml:space="preserve">   </w:t>
      </w:r>
      <w:r>
        <w:rPr>
          <w:sz w:val="22"/>
        </w:rPr>
        <w:t xml:space="preserve">      </w:t>
      </w:r>
      <w:r w:rsidR="00A20B2D">
        <w:rPr>
          <w:sz w:val="22"/>
        </w:rPr>
        <w:t xml:space="preserve">Signature </w:t>
      </w:r>
      <w:r w:rsidR="009D5A16">
        <w:rPr>
          <w:sz w:val="22"/>
        </w:rPr>
        <w:t xml:space="preserve">of Applicant </w:t>
      </w:r>
      <w:r w:rsidR="00AD6AEA">
        <w:rPr>
          <w:sz w:val="22"/>
        </w:rPr>
        <w:t>and</w:t>
      </w:r>
      <w:r w:rsidR="00A20B2D">
        <w:rPr>
          <w:sz w:val="22"/>
        </w:rPr>
        <w:t xml:space="preserve"> Organisation Chop</w:t>
      </w:r>
    </w:p>
    <w:p w14:paraId="5FA1D9CE" w14:textId="1D7C04D5" w:rsidR="00C10063" w:rsidRDefault="00C10063" w:rsidP="00C10063">
      <w:pPr>
        <w:tabs>
          <w:tab w:val="left" w:pos="0"/>
        </w:tabs>
        <w:spacing w:line="240" w:lineRule="auto"/>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             </w:t>
      </w:r>
    </w:p>
    <w:p w14:paraId="5F2D8DD3" w14:textId="77777777" w:rsidR="00C10063" w:rsidRPr="009F0251" w:rsidRDefault="00C10063" w:rsidP="00C10063">
      <w:pPr>
        <w:tabs>
          <w:tab w:val="left" w:pos="0"/>
        </w:tabs>
        <w:spacing w:line="240" w:lineRule="auto"/>
        <w:jc w:val="both"/>
        <w:rPr>
          <w:sz w:val="22"/>
        </w:rPr>
      </w:pPr>
    </w:p>
    <w:p w14:paraId="71A6B742" w14:textId="39D225F6" w:rsidR="00C10063" w:rsidRPr="009F0251" w:rsidRDefault="00C10063" w:rsidP="00C10063">
      <w:pPr>
        <w:tabs>
          <w:tab w:val="left" w:pos="0"/>
        </w:tabs>
        <w:spacing w:line="240" w:lineRule="auto"/>
        <w:jc w:val="both"/>
        <w:rPr>
          <w:sz w:val="22"/>
        </w:rPr>
      </w:pPr>
      <w:permStart w:id="136517689" w:edGrp="everyone"/>
      <w:r w:rsidRPr="009F0251">
        <w:rPr>
          <w:sz w:val="22"/>
        </w:rPr>
        <w:t>_________________________________</w:t>
      </w:r>
      <w:permEnd w:id="136517689"/>
      <w:r w:rsidRPr="009F0251">
        <w:rPr>
          <w:sz w:val="22"/>
        </w:rPr>
        <w:t xml:space="preserve">        </w:t>
      </w:r>
      <w:r w:rsidRPr="009F0251">
        <w:rPr>
          <w:rFonts w:hint="eastAsia"/>
          <w:sz w:val="22"/>
        </w:rPr>
        <w:t xml:space="preserve"> </w:t>
      </w:r>
      <w:r w:rsidRPr="009F0251">
        <w:rPr>
          <w:sz w:val="22"/>
        </w:rPr>
        <w:t xml:space="preserve">    </w:t>
      </w:r>
      <w:r w:rsidRPr="009F0251">
        <w:rPr>
          <w:rFonts w:hint="eastAsia"/>
          <w:sz w:val="22"/>
        </w:rPr>
        <w:t xml:space="preserve">        </w:t>
      </w:r>
    </w:p>
    <w:p w14:paraId="30EFC876" w14:textId="137D3ED8" w:rsidR="00C10063" w:rsidRDefault="00C10063">
      <w:pPr>
        <w:tabs>
          <w:tab w:val="left" w:pos="0"/>
        </w:tabs>
        <w:spacing w:line="240" w:lineRule="auto"/>
        <w:jc w:val="both"/>
        <w:rPr>
          <w:sz w:val="22"/>
        </w:rPr>
      </w:pPr>
      <w:r w:rsidRPr="009F0251">
        <w:rPr>
          <w:sz w:val="22"/>
        </w:rPr>
        <w:t xml:space="preserve">            </w:t>
      </w:r>
      <w:r>
        <w:rPr>
          <w:sz w:val="22"/>
        </w:rPr>
        <w:t xml:space="preserve"> </w:t>
      </w:r>
      <w:r w:rsidRPr="009F0251">
        <w:rPr>
          <w:sz w:val="22"/>
        </w:rPr>
        <w:t xml:space="preserve">  </w:t>
      </w:r>
      <w:r>
        <w:rPr>
          <w:sz w:val="22"/>
        </w:rPr>
        <w:t xml:space="preserve">              </w:t>
      </w:r>
      <w:r w:rsidRPr="009F0251">
        <w:rPr>
          <w:sz w:val="22"/>
        </w:rPr>
        <w:t xml:space="preserve"> </w:t>
      </w:r>
      <w:r>
        <w:rPr>
          <w:sz w:val="22"/>
        </w:rPr>
        <w:t>Date</w:t>
      </w:r>
    </w:p>
    <w:p w14:paraId="56C2E375" w14:textId="77777777" w:rsidR="00C10063" w:rsidRPr="00F040AB" w:rsidRDefault="00C10063" w:rsidP="00C10063">
      <w:pPr>
        <w:tabs>
          <w:tab w:val="left" w:pos="0"/>
        </w:tabs>
        <w:spacing w:line="240" w:lineRule="auto"/>
        <w:jc w:val="both"/>
        <w:rPr>
          <w:sz w:val="2"/>
        </w:rPr>
      </w:pPr>
    </w:p>
    <w:p w14:paraId="3C4A2314" w14:textId="77777777" w:rsidR="00D41047" w:rsidRDefault="00D41047" w:rsidP="00C10063">
      <w:pPr>
        <w:tabs>
          <w:tab w:val="left" w:pos="0"/>
        </w:tabs>
        <w:spacing w:line="240" w:lineRule="auto"/>
        <w:rPr>
          <w:i/>
          <w:sz w:val="16"/>
          <w:szCs w:val="16"/>
          <w:lang w:eastAsia="zh-HK"/>
        </w:rPr>
      </w:pPr>
    </w:p>
    <w:p w14:paraId="0BD836A0" w14:textId="0592E926" w:rsidR="00C10063" w:rsidRDefault="00C10063" w:rsidP="00D3728F">
      <w:pPr>
        <w:tabs>
          <w:tab w:val="left" w:pos="0"/>
        </w:tabs>
        <w:spacing w:line="240" w:lineRule="auto"/>
        <w:rPr>
          <w:b/>
          <w:i/>
          <w:sz w:val="18"/>
        </w:rPr>
      </w:pPr>
      <w:r w:rsidRPr="003327D7">
        <w:rPr>
          <w:i/>
          <w:sz w:val="16"/>
          <w:szCs w:val="16"/>
          <w:lang w:eastAsia="zh-HK"/>
        </w:rPr>
        <w:t>Anyone, while having dealings of any kind with the Civil Aviation Department (CAD), should not offer advantage to the CAD officers, or else he may commit an offence under section 4(1) and/or section 8 of the Prevention of Bribery Ordinance (Chapter 201 of Laws of Hong Kong), and be liable to a maximum penalty of a fine of $500,000 and imprisonment for 7 years.</w:t>
      </w:r>
      <w:r>
        <w:rPr>
          <w:b/>
          <w:i/>
          <w:sz w:val="18"/>
        </w:rPr>
        <w:br w:type="page"/>
      </w:r>
    </w:p>
    <w:p w14:paraId="00B44C21" w14:textId="77777777" w:rsidR="00C10063" w:rsidRDefault="00C10063" w:rsidP="00C10063">
      <w:pPr>
        <w:spacing w:after="200"/>
        <w:rPr>
          <w:b/>
          <w:szCs w:val="24"/>
        </w:rPr>
      </w:pPr>
      <w:r>
        <w:rPr>
          <w:b/>
          <w:szCs w:val="24"/>
        </w:rPr>
        <w:lastRenderedPageBreak/>
        <w:t>Personal Data Collection Statement</w:t>
      </w:r>
    </w:p>
    <w:p w14:paraId="1FD943B7" w14:textId="77777777" w:rsidR="00C10063" w:rsidRPr="006C7AC9" w:rsidRDefault="00C10063" w:rsidP="00C10063">
      <w:pPr>
        <w:pStyle w:val="ListParagraph"/>
        <w:numPr>
          <w:ilvl w:val="0"/>
          <w:numId w:val="39"/>
        </w:numPr>
        <w:spacing w:after="200"/>
        <w:ind w:hanging="720"/>
        <w:rPr>
          <w:b/>
          <w:sz w:val="22"/>
          <w:u w:val="single"/>
        </w:rPr>
      </w:pPr>
      <w:r w:rsidRPr="006C7AC9">
        <w:rPr>
          <w:b/>
          <w:sz w:val="22"/>
          <w:u w:val="single"/>
        </w:rPr>
        <w:t>Purposes of Collection</w:t>
      </w:r>
    </w:p>
    <w:p w14:paraId="6D078005" w14:textId="77777777" w:rsidR="00C10063" w:rsidRDefault="00C10063" w:rsidP="00D3728F">
      <w:pPr>
        <w:spacing w:after="200"/>
        <w:ind w:left="720"/>
        <w:rPr>
          <w:sz w:val="22"/>
        </w:rPr>
      </w:pPr>
      <w:r w:rsidRPr="006C7AC9">
        <w:rPr>
          <w:sz w:val="22"/>
        </w:rPr>
        <w:t>The personal data provided by means of this form, including all the supporting documents included in the application,</w:t>
      </w:r>
      <w:r>
        <w:rPr>
          <w:sz w:val="22"/>
        </w:rPr>
        <w:t xml:space="preserve"> </w:t>
      </w:r>
      <w:r w:rsidRPr="006C7AC9">
        <w:rPr>
          <w:sz w:val="22"/>
        </w:rPr>
        <w:t>will be used by Civil Aviation Department for the following purposes:</w:t>
      </w:r>
    </w:p>
    <w:p w14:paraId="53C74287" w14:textId="77777777" w:rsidR="00C10063" w:rsidRDefault="00C10063" w:rsidP="00C10063">
      <w:pPr>
        <w:pStyle w:val="ListParagraph"/>
        <w:numPr>
          <w:ilvl w:val="0"/>
          <w:numId w:val="37"/>
        </w:numPr>
        <w:spacing w:after="200"/>
        <w:rPr>
          <w:sz w:val="22"/>
        </w:rPr>
      </w:pPr>
      <w:r w:rsidRPr="006C7AC9">
        <w:rPr>
          <w:sz w:val="22"/>
        </w:rPr>
        <w:t>Processing of your application in this form;</w:t>
      </w:r>
    </w:p>
    <w:p w14:paraId="1E501D45" w14:textId="77777777" w:rsidR="00C10063" w:rsidRDefault="00C10063" w:rsidP="00C10063">
      <w:pPr>
        <w:pStyle w:val="ListParagraph"/>
        <w:numPr>
          <w:ilvl w:val="0"/>
          <w:numId w:val="37"/>
        </w:numPr>
        <w:spacing w:after="200"/>
        <w:rPr>
          <w:sz w:val="22"/>
        </w:rPr>
      </w:pPr>
      <w:r w:rsidRPr="006C7AC9">
        <w:rPr>
          <w:sz w:val="22"/>
        </w:rPr>
        <w:t xml:space="preserve">Carrying out relevant provisions of the Civil Aviation Ordinance (Chapter 448) and its subsidiary Orders </w:t>
      </w:r>
      <w:r>
        <w:rPr>
          <w:sz w:val="22"/>
        </w:rPr>
        <w:t xml:space="preserve">/ </w:t>
      </w:r>
      <w:r w:rsidRPr="006C7AC9">
        <w:rPr>
          <w:sz w:val="22"/>
        </w:rPr>
        <w:t>Regulations;</w:t>
      </w:r>
    </w:p>
    <w:p w14:paraId="027FACF2" w14:textId="77777777" w:rsidR="00C10063" w:rsidRDefault="00C10063" w:rsidP="00C10063">
      <w:pPr>
        <w:pStyle w:val="ListParagraph"/>
        <w:numPr>
          <w:ilvl w:val="0"/>
          <w:numId w:val="37"/>
        </w:numPr>
        <w:spacing w:after="200"/>
        <w:rPr>
          <w:sz w:val="22"/>
        </w:rPr>
      </w:pPr>
      <w:r w:rsidRPr="006C7AC9">
        <w:rPr>
          <w:sz w:val="22"/>
        </w:rPr>
        <w:t>Assisting in the enforcement of any other Ordinances and Regulations by other Government Bureaux and</w:t>
      </w:r>
      <w:r>
        <w:rPr>
          <w:sz w:val="22"/>
        </w:rPr>
        <w:t xml:space="preserve"> </w:t>
      </w:r>
      <w:r w:rsidRPr="006C7AC9">
        <w:rPr>
          <w:sz w:val="22"/>
        </w:rPr>
        <w:t>Departments;</w:t>
      </w:r>
    </w:p>
    <w:p w14:paraId="771A8153" w14:textId="77777777" w:rsidR="00C10063" w:rsidRDefault="00C10063" w:rsidP="00C10063">
      <w:pPr>
        <w:pStyle w:val="ListParagraph"/>
        <w:numPr>
          <w:ilvl w:val="0"/>
          <w:numId w:val="37"/>
        </w:numPr>
        <w:spacing w:after="200"/>
        <w:rPr>
          <w:sz w:val="22"/>
        </w:rPr>
      </w:pPr>
      <w:r w:rsidRPr="006C7AC9">
        <w:rPr>
          <w:sz w:val="22"/>
        </w:rPr>
        <w:t>For communication purposes between Civil Aviation Department and yourself;</w:t>
      </w:r>
    </w:p>
    <w:p w14:paraId="4EE03CF2" w14:textId="77777777" w:rsidR="00C10063" w:rsidRDefault="00C10063" w:rsidP="00C10063">
      <w:pPr>
        <w:pStyle w:val="ListParagraph"/>
        <w:numPr>
          <w:ilvl w:val="0"/>
          <w:numId w:val="37"/>
        </w:numPr>
        <w:spacing w:after="200"/>
        <w:rPr>
          <w:sz w:val="22"/>
        </w:rPr>
      </w:pPr>
      <w:r w:rsidRPr="006C7AC9">
        <w:rPr>
          <w:sz w:val="22"/>
        </w:rPr>
        <w:t>For validation and verification of authenticity of your supporting documents in association with the application;</w:t>
      </w:r>
    </w:p>
    <w:p w14:paraId="0B8F0122" w14:textId="77777777" w:rsidR="00C10063" w:rsidRPr="006C7AC9" w:rsidRDefault="00C10063" w:rsidP="00C10063">
      <w:pPr>
        <w:pStyle w:val="ListParagraph"/>
        <w:numPr>
          <w:ilvl w:val="0"/>
          <w:numId w:val="37"/>
        </w:numPr>
        <w:spacing w:after="200"/>
        <w:rPr>
          <w:sz w:val="22"/>
        </w:rPr>
      </w:pPr>
      <w:r w:rsidRPr="006C7AC9">
        <w:rPr>
          <w:sz w:val="22"/>
        </w:rPr>
        <w:t>For statistics and research purposes on the condition that the resulting statistics or results will not be made</w:t>
      </w:r>
      <w:r>
        <w:rPr>
          <w:sz w:val="22"/>
        </w:rPr>
        <w:t xml:space="preserve"> </w:t>
      </w:r>
      <w:r w:rsidRPr="006C7AC9">
        <w:rPr>
          <w:sz w:val="22"/>
        </w:rPr>
        <w:t>available in a form which will identify the data subjects.</w:t>
      </w:r>
    </w:p>
    <w:p w14:paraId="082B3A70" w14:textId="77777777" w:rsidR="00C10063" w:rsidRDefault="00C10063" w:rsidP="00D3728F">
      <w:pPr>
        <w:spacing w:after="200"/>
        <w:ind w:left="720"/>
        <w:rPr>
          <w:sz w:val="22"/>
        </w:rPr>
      </w:pPr>
      <w:r w:rsidRPr="006C7AC9">
        <w:rPr>
          <w:sz w:val="22"/>
        </w:rPr>
        <w:t>It is obligatory for you to supply the personal data as required in this form. If you fail to supply the required data, we</w:t>
      </w:r>
      <w:r>
        <w:rPr>
          <w:sz w:val="22"/>
        </w:rPr>
        <w:t xml:space="preserve"> </w:t>
      </w:r>
      <w:r w:rsidRPr="006C7AC9">
        <w:rPr>
          <w:sz w:val="22"/>
        </w:rPr>
        <w:t xml:space="preserve">may not be able to process your application. </w:t>
      </w:r>
    </w:p>
    <w:p w14:paraId="7D6DA04B" w14:textId="77777777" w:rsidR="00C10063" w:rsidRDefault="00C10063" w:rsidP="00C10063">
      <w:pPr>
        <w:pStyle w:val="ListParagraph"/>
        <w:numPr>
          <w:ilvl w:val="0"/>
          <w:numId w:val="39"/>
        </w:numPr>
        <w:spacing w:after="200"/>
        <w:ind w:hanging="720"/>
        <w:rPr>
          <w:b/>
          <w:sz w:val="22"/>
          <w:u w:val="single"/>
        </w:rPr>
      </w:pPr>
      <w:r w:rsidRPr="006C7AC9">
        <w:rPr>
          <w:b/>
          <w:sz w:val="22"/>
          <w:u w:val="single"/>
        </w:rPr>
        <w:t>Classes of Transferees</w:t>
      </w:r>
    </w:p>
    <w:p w14:paraId="71AB53A1" w14:textId="77777777" w:rsidR="00C10063" w:rsidRDefault="00C10063" w:rsidP="00D3728F">
      <w:pPr>
        <w:spacing w:after="200"/>
        <w:ind w:left="720"/>
        <w:rPr>
          <w:sz w:val="22"/>
        </w:rPr>
      </w:pPr>
      <w:r w:rsidRPr="00E943BC">
        <w:rPr>
          <w:sz w:val="22"/>
        </w:rPr>
        <w:t>The personal data you provided by means of this form may be disclosed to:</w:t>
      </w:r>
    </w:p>
    <w:p w14:paraId="54B44764" w14:textId="77777777" w:rsidR="00C10063" w:rsidRDefault="00C10063" w:rsidP="00D3728F">
      <w:pPr>
        <w:pStyle w:val="ListParagraph"/>
        <w:numPr>
          <w:ilvl w:val="0"/>
          <w:numId w:val="38"/>
        </w:numPr>
        <w:spacing w:after="200"/>
        <w:ind w:left="1440"/>
        <w:rPr>
          <w:sz w:val="22"/>
        </w:rPr>
      </w:pPr>
      <w:r w:rsidRPr="006C7AC9">
        <w:rPr>
          <w:sz w:val="22"/>
        </w:rPr>
        <w:t>Other Government Bureaux and Departments for the purposes mentioned in paragraph 1 above;</w:t>
      </w:r>
    </w:p>
    <w:p w14:paraId="2323A391" w14:textId="77777777" w:rsidR="00C10063" w:rsidRDefault="00C10063" w:rsidP="00D3728F">
      <w:pPr>
        <w:pStyle w:val="ListParagraph"/>
        <w:numPr>
          <w:ilvl w:val="0"/>
          <w:numId w:val="38"/>
        </w:numPr>
        <w:spacing w:after="200"/>
        <w:ind w:left="1440"/>
        <w:rPr>
          <w:sz w:val="22"/>
        </w:rPr>
      </w:pPr>
      <w:r w:rsidRPr="006C7AC9">
        <w:rPr>
          <w:sz w:val="22"/>
        </w:rPr>
        <w:t>Other Contracting States of the International Civil Aviation Organisation and Civil Aviation Authorities for the</w:t>
      </w:r>
      <w:r>
        <w:rPr>
          <w:sz w:val="22"/>
        </w:rPr>
        <w:t xml:space="preserve"> </w:t>
      </w:r>
      <w:r w:rsidRPr="006C7AC9">
        <w:rPr>
          <w:sz w:val="22"/>
        </w:rPr>
        <w:t>purpose mentioned in paragraph 1 above;</w:t>
      </w:r>
    </w:p>
    <w:p w14:paraId="2946BC28" w14:textId="77777777" w:rsidR="00C10063" w:rsidRDefault="00C10063" w:rsidP="00D3728F">
      <w:pPr>
        <w:pStyle w:val="ListParagraph"/>
        <w:numPr>
          <w:ilvl w:val="0"/>
          <w:numId w:val="38"/>
        </w:numPr>
        <w:spacing w:after="200"/>
        <w:ind w:left="1440"/>
        <w:rPr>
          <w:sz w:val="22"/>
        </w:rPr>
      </w:pPr>
      <w:r w:rsidRPr="006C7AC9">
        <w:rPr>
          <w:sz w:val="22"/>
        </w:rPr>
        <w:t>Other organisations or agencies for execution of their duties as required by Civil Aviation Department.</w:t>
      </w:r>
    </w:p>
    <w:p w14:paraId="19AD1324" w14:textId="77777777" w:rsidR="00C10063" w:rsidRDefault="00C10063" w:rsidP="00C10063">
      <w:pPr>
        <w:pStyle w:val="ListParagraph"/>
        <w:spacing w:after="200"/>
        <w:rPr>
          <w:sz w:val="22"/>
        </w:rPr>
      </w:pPr>
    </w:p>
    <w:p w14:paraId="1FC3FFEE" w14:textId="77777777" w:rsidR="00C10063" w:rsidRPr="006C7AC9" w:rsidRDefault="00C10063" w:rsidP="00C10063">
      <w:pPr>
        <w:pStyle w:val="ListParagraph"/>
        <w:numPr>
          <w:ilvl w:val="0"/>
          <w:numId w:val="39"/>
        </w:numPr>
        <w:spacing w:after="200"/>
        <w:ind w:hanging="720"/>
        <w:rPr>
          <w:b/>
          <w:sz w:val="22"/>
          <w:u w:val="single"/>
        </w:rPr>
      </w:pPr>
      <w:r w:rsidRPr="006C7AC9">
        <w:rPr>
          <w:b/>
          <w:sz w:val="22"/>
          <w:u w:val="single"/>
        </w:rPr>
        <w:t>Access to Personal Data</w:t>
      </w:r>
    </w:p>
    <w:p w14:paraId="3D3E1B9D" w14:textId="2F6CA117" w:rsidR="00C10063" w:rsidRDefault="00C10063" w:rsidP="00D3728F">
      <w:pPr>
        <w:spacing w:after="200"/>
        <w:ind w:left="720"/>
        <w:rPr>
          <w:sz w:val="22"/>
        </w:rPr>
      </w:pPr>
      <w:r w:rsidRPr="00E943BC">
        <w:rPr>
          <w:sz w:val="22"/>
        </w:rPr>
        <w:t xml:space="preserve">You have a right of access and correction with respect to personal data as provided for in </w:t>
      </w:r>
      <w:r w:rsidR="0055336F">
        <w:rPr>
          <w:sz w:val="22"/>
        </w:rPr>
        <w:t>s</w:t>
      </w:r>
      <w:r w:rsidRPr="00E943BC">
        <w:rPr>
          <w:sz w:val="22"/>
        </w:rPr>
        <w:t>ections 18 and 22 and</w:t>
      </w:r>
      <w:r>
        <w:rPr>
          <w:sz w:val="22"/>
        </w:rPr>
        <w:t xml:space="preserve"> </w:t>
      </w:r>
      <w:r w:rsidRPr="00E943BC">
        <w:rPr>
          <w:sz w:val="22"/>
        </w:rPr>
        <w:t>Principle 6 of Schedule 1 of the Personal Data (Privacy) Ordinance. Your right of access includes the right to obtain</w:t>
      </w:r>
      <w:r>
        <w:rPr>
          <w:sz w:val="22"/>
        </w:rPr>
        <w:t xml:space="preserve"> </w:t>
      </w:r>
      <w:r w:rsidRPr="00E943BC">
        <w:rPr>
          <w:sz w:val="22"/>
        </w:rPr>
        <w:t>a copy of your personal data provided by this form.</w:t>
      </w:r>
    </w:p>
    <w:p w14:paraId="12B61AD3" w14:textId="77777777" w:rsidR="00C10063" w:rsidRPr="006C7AC9" w:rsidRDefault="00C10063" w:rsidP="00C10063">
      <w:pPr>
        <w:pStyle w:val="ListParagraph"/>
        <w:numPr>
          <w:ilvl w:val="0"/>
          <w:numId w:val="39"/>
        </w:numPr>
        <w:spacing w:after="200"/>
        <w:ind w:hanging="720"/>
        <w:rPr>
          <w:b/>
          <w:sz w:val="22"/>
          <w:u w:val="single"/>
        </w:rPr>
      </w:pPr>
      <w:r w:rsidRPr="006C7AC9">
        <w:rPr>
          <w:b/>
          <w:sz w:val="22"/>
          <w:u w:val="single"/>
        </w:rPr>
        <w:t>Enquiries</w:t>
      </w:r>
    </w:p>
    <w:p w14:paraId="6F2FBA63" w14:textId="77777777" w:rsidR="00C10063" w:rsidRPr="00E943BC" w:rsidRDefault="00C10063" w:rsidP="00D3728F">
      <w:pPr>
        <w:spacing w:after="200"/>
        <w:ind w:left="720"/>
        <w:rPr>
          <w:sz w:val="22"/>
        </w:rPr>
      </w:pPr>
      <w:r w:rsidRPr="00E943BC">
        <w:rPr>
          <w:sz w:val="22"/>
        </w:rPr>
        <w:t>Enquiries concerning the personal data collected by means of this form, including the making of access and</w:t>
      </w:r>
      <w:r>
        <w:rPr>
          <w:sz w:val="22"/>
        </w:rPr>
        <w:t xml:space="preserve"> </w:t>
      </w:r>
      <w:r w:rsidRPr="00E943BC">
        <w:rPr>
          <w:sz w:val="22"/>
        </w:rPr>
        <w:t>correction, should be addressed to:</w:t>
      </w:r>
    </w:p>
    <w:p w14:paraId="31E4DAD1" w14:textId="7D5CCE0A" w:rsidR="005B6185" w:rsidRDefault="00C10063" w:rsidP="00D3728F">
      <w:pPr>
        <w:ind w:left="720"/>
        <w:rPr>
          <w:rFonts w:eastAsiaTheme="majorEastAsia" w:cs="Times New Roman"/>
          <w:b/>
          <w:iCs/>
          <w:sz w:val="28"/>
          <w:szCs w:val="24"/>
        </w:rPr>
      </w:pPr>
      <w:r>
        <w:rPr>
          <w:sz w:val="22"/>
        </w:rPr>
        <w:t>Unmanned Aircraft</w:t>
      </w:r>
      <w:r w:rsidRPr="00E943BC">
        <w:rPr>
          <w:sz w:val="22"/>
        </w:rPr>
        <w:t xml:space="preserve"> Office</w:t>
      </w:r>
      <w:r>
        <w:rPr>
          <w:sz w:val="22"/>
        </w:rPr>
        <w:br/>
        <w:t>Air Services and Safety Management</w:t>
      </w:r>
      <w:r w:rsidRPr="00E943BC">
        <w:rPr>
          <w:sz w:val="22"/>
        </w:rPr>
        <w:t xml:space="preserve"> Division</w:t>
      </w:r>
      <w:r>
        <w:rPr>
          <w:sz w:val="22"/>
        </w:rPr>
        <w:br/>
      </w:r>
      <w:r w:rsidRPr="00E943BC">
        <w:rPr>
          <w:sz w:val="22"/>
        </w:rPr>
        <w:t>Civil Aviation Department Headquarters</w:t>
      </w:r>
      <w:r>
        <w:rPr>
          <w:sz w:val="22"/>
        </w:rPr>
        <w:br/>
      </w:r>
      <w:r w:rsidRPr="00E943BC">
        <w:rPr>
          <w:sz w:val="22"/>
        </w:rPr>
        <w:t>1 Tung Fai Road</w:t>
      </w:r>
      <w:r>
        <w:rPr>
          <w:sz w:val="22"/>
        </w:rPr>
        <w:br/>
      </w:r>
      <w:r w:rsidRPr="00E943BC">
        <w:rPr>
          <w:sz w:val="22"/>
        </w:rPr>
        <w:t>Hong Kong International Airport</w:t>
      </w:r>
      <w:r>
        <w:rPr>
          <w:sz w:val="22"/>
        </w:rPr>
        <w:br/>
      </w:r>
      <w:r w:rsidRPr="00E943BC">
        <w:rPr>
          <w:sz w:val="22"/>
        </w:rPr>
        <w:t>Lantau, Hong Kong</w:t>
      </w:r>
      <w:bookmarkEnd w:id="0"/>
    </w:p>
    <w:sectPr w:rsidR="005B6185" w:rsidSect="00D05315">
      <w:footerReference w:type="default" r:id="rId11"/>
      <w:footerReference w:type="first" r:id="rId12"/>
      <w:type w:val="continuous"/>
      <w:pgSz w:w="11907" w:h="16840" w:code="9"/>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289C" w14:textId="77777777" w:rsidR="00595775" w:rsidRDefault="00595775" w:rsidP="009809D7">
      <w:pPr>
        <w:spacing w:line="240" w:lineRule="auto"/>
      </w:pPr>
      <w:r>
        <w:separator/>
      </w:r>
    </w:p>
  </w:endnote>
  <w:endnote w:type="continuationSeparator" w:id="0">
    <w:p w14:paraId="4184F29F" w14:textId="77777777" w:rsidR="00595775" w:rsidRDefault="00595775" w:rsidP="00980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34710710"/>
      <w:docPartObj>
        <w:docPartGallery w:val="Page Numbers (Bottom of Page)"/>
        <w:docPartUnique/>
      </w:docPartObj>
    </w:sdtPr>
    <w:sdtEndPr/>
    <w:sdtContent>
      <w:sdt>
        <w:sdtPr>
          <w:rPr>
            <w:sz w:val="24"/>
          </w:rPr>
          <w:id w:val="-134179838"/>
          <w:docPartObj>
            <w:docPartGallery w:val="Page Numbers (Top of Page)"/>
            <w:docPartUnique/>
          </w:docPartObj>
        </w:sdtPr>
        <w:sdtEndPr/>
        <w:sdtContent>
          <w:p w14:paraId="2F787D6F" w14:textId="77777777" w:rsidR="007F227E" w:rsidRPr="00D05315" w:rsidRDefault="007F227E">
            <w:pPr>
              <w:pStyle w:val="Footer"/>
              <w:jc w:val="center"/>
              <w:rPr>
                <w:sz w:val="24"/>
              </w:rPr>
            </w:pPr>
            <w:r w:rsidRPr="00D05315">
              <w:rPr>
                <w:sz w:val="24"/>
              </w:rPr>
              <w:t xml:space="preserve">Page </w:t>
            </w:r>
            <w:r w:rsidRPr="00D05315">
              <w:rPr>
                <w:b/>
                <w:bCs/>
                <w:sz w:val="22"/>
                <w:szCs w:val="24"/>
              </w:rPr>
              <w:fldChar w:fldCharType="begin"/>
            </w:r>
            <w:r w:rsidRPr="00D05315">
              <w:rPr>
                <w:b/>
                <w:bCs/>
                <w:sz w:val="24"/>
              </w:rPr>
              <w:instrText xml:space="preserve"> PAGE </w:instrText>
            </w:r>
            <w:r w:rsidRPr="00D05315">
              <w:rPr>
                <w:b/>
                <w:bCs/>
                <w:sz w:val="22"/>
                <w:szCs w:val="24"/>
              </w:rPr>
              <w:fldChar w:fldCharType="separate"/>
            </w:r>
            <w:r w:rsidR="00E8397E">
              <w:rPr>
                <w:b/>
                <w:bCs/>
                <w:noProof/>
                <w:sz w:val="24"/>
              </w:rPr>
              <w:t>19</w:t>
            </w:r>
            <w:r w:rsidRPr="00D05315">
              <w:rPr>
                <w:b/>
                <w:bCs/>
                <w:sz w:val="22"/>
                <w:szCs w:val="24"/>
              </w:rPr>
              <w:fldChar w:fldCharType="end"/>
            </w:r>
            <w:r w:rsidRPr="00D05315">
              <w:rPr>
                <w:sz w:val="24"/>
              </w:rPr>
              <w:t xml:space="preserve"> of </w:t>
            </w:r>
            <w:r w:rsidRPr="00D05315">
              <w:rPr>
                <w:b/>
                <w:bCs/>
                <w:sz w:val="22"/>
                <w:szCs w:val="24"/>
              </w:rPr>
              <w:fldChar w:fldCharType="begin"/>
            </w:r>
            <w:r w:rsidRPr="00D05315">
              <w:rPr>
                <w:b/>
                <w:bCs/>
                <w:sz w:val="24"/>
              </w:rPr>
              <w:instrText xml:space="preserve"> NUMPAGES  </w:instrText>
            </w:r>
            <w:r w:rsidRPr="00D05315">
              <w:rPr>
                <w:b/>
                <w:bCs/>
                <w:sz w:val="22"/>
                <w:szCs w:val="24"/>
              </w:rPr>
              <w:fldChar w:fldCharType="separate"/>
            </w:r>
            <w:r w:rsidR="00E8397E">
              <w:rPr>
                <w:b/>
                <w:bCs/>
                <w:noProof/>
                <w:sz w:val="24"/>
              </w:rPr>
              <w:t>19</w:t>
            </w:r>
            <w:r w:rsidRPr="00D05315">
              <w:rPr>
                <w:b/>
                <w:bCs/>
                <w:sz w:val="22"/>
                <w:szCs w:val="24"/>
              </w:rPr>
              <w:fldChar w:fldCharType="end"/>
            </w:r>
          </w:p>
        </w:sdtContent>
      </w:sdt>
    </w:sdtContent>
  </w:sdt>
  <w:p w14:paraId="3C70D880" w14:textId="77777777" w:rsidR="007F227E" w:rsidRPr="00D05315" w:rsidRDefault="007F227E">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052291640"/>
      <w:docPartObj>
        <w:docPartGallery w:val="Page Numbers (Bottom of Page)"/>
        <w:docPartUnique/>
      </w:docPartObj>
    </w:sdtPr>
    <w:sdtEndPr>
      <w:rPr>
        <w:noProof/>
      </w:rPr>
    </w:sdtEndPr>
    <w:sdtContent>
      <w:p w14:paraId="11113CCB" w14:textId="77777777" w:rsidR="007F227E" w:rsidRPr="00D05315" w:rsidRDefault="007F227E">
        <w:pPr>
          <w:pStyle w:val="Footer"/>
          <w:jc w:val="right"/>
          <w:rPr>
            <w:sz w:val="24"/>
            <w:szCs w:val="24"/>
          </w:rPr>
        </w:pPr>
        <w:r w:rsidRPr="00D05315">
          <w:rPr>
            <w:sz w:val="24"/>
            <w:szCs w:val="24"/>
          </w:rPr>
          <w:t xml:space="preserve">Page </w:t>
        </w:r>
        <w:r w:rsidRPr="00D05315">
          <w:rPr>
            <w:sz w:val="24"/>
            <w:szCs w:val="24"/>
          </w:rPr>
          <w:fldChar w:fldCharType="begin"/>
        </w:r>
        <w:r w:rsidRPr="00D05315">
          <w:rPr>
            <w:sz w:val="24"/>
            <w:szCs w:val="24"/>
          </w:rPr>
          <w:instrText xml:space="preserve"> PAGE   \* MERGEFORMAT </w:instrText>
        </w:r>
        <w:r w:rsidRPr="00D05315">
          <w:rPr>
            <w:sz w:val="24"/>
            <w:szCs w:val="24"/>
          </w:rPr>
          <w:fldChar w:fldCharType="separate"/>
        </w:r>
        <w:r>
          <w:rPr>
            <w:noProof/>
            <w:sz w:val="24"/>
            <w:szCs w:val="24"/>
          </w:rPr>
          <w:t>6</w:t>
        </w:r>
        <w:r w:rsidRPr="00D05315">
          <w:rPr>
            <w:noProof/>
            <w:sz w:val="24"/>
            <w:szCs w:val="24"/>
          </w:rPr>
          <w:fldChar w:fldCharType="end"/>
        </w:r>
      </w:p>
    </w:sdtContent>
  </w:sdt>
  <w:p w14:paraId="5D55F87C" w14:textId="77777777" w:rsidR="007F227E" w:rsidRPr="00D05315" w:rsidRDefault="007F227E">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AEE6" w14:textId="77777777" w:rsidR="00595775" w:rsidRDefault="00595775" w:rsidP="009809D7">
      <w:pPr>
        <w:spacing w:line="240" w:lineRule="auto"/>
      </w:pPr>
      <w:r>
        <w:separator/>
      </w:r>
    </w:p>
  </w:footnote>
  <w:footnote w:type="continuationSeparator" w:id="0">
    <w:p w14:paraId="4B64E4AB" w14:textId="77777777" w:rsidR="00595775" w:rsidRDefault="00595775" w:rsidP="009809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7D90"/>
    <w:multiLevelType w:val="multilevel"/>
    <w:tmpl w:val="F544B6D0"/>
    <w:lvl w:ilvl="0">
      <w:start w:val="1"/>
      <w:numFmt w:val="decimal"/>
      <w:lvlText w:val="%1."/>
      <w:lvlJc w:val="left"/>
      <w:pPr>
        <w:ind w:left="737" w:hanging="737"/>
      </w:pPr>
      <w:rPr>
        <w:rFonts w:hint="default"/>
        <w:b/>
      </w:rPr>
    </w:lvl>
    <w:lvl w:ilvl="1">
      <w:start w:val="1"/>
      <w:numFmt w:val="decimal"/>
      <w:lvlText w:val="%1.%2."/>
      <w:lvlJc w:val="left"/>
      <w:pPr>
        <w:tabs>
          <w:tab w:val="num" w:pos="1701"/>
        </w:tabs>
        <w:ind w:left="680" w:hanging="68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Times New Roman" w:eastAsia="PMingLiU" w:hAnsi="Times New Roman" w:cs="Times New Roman"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151C9E"/>
    <w:multiLevelType w:val="hybridMultilevel"/>
    <w:tmpl w:val="856E542C"/>
    <w:lvl w:ilvl="0" w:tplc="6B0415D8">
      <w:start w:val="1"/>
      <w:numFmt w:val="decimal"/>
      <w:lvlText w:val="%1."/>
      <w:lvlJc w:val="left"/>
      <w:pPr>
        <w:ind w:left="131" w:hanging="360"/>
      </w:pPr>
      <w:rPr>
        <w:rFonts w:hint="default"/>
      </w:rPr>
    </w:lvl>
    <w:lvl w:ilvl="1" w:tplc="3C090019" w:tentative="1">
      <w:start w:val="1"/>
      <w:numFmt w:val="lowerLetter"/>
      <w:lvlText w:val="%2."/>
      <w:lvlJc w:val="left"/>
      <w:pPr>
        <w:ind w:left="851" w:hanging="360"/>
      </w:pPr>
    </w:lvl>
    <w:lvl w:ilvl="2" w:tplc="3C09001B" w:tentative="1">
      <w:start w:val="1"/>
      <w:numFmt w:val="lowerRoman"/>
      <w:lvlText w:val="%3."/>
      <w:lvlJc w:val="right"/>
      <w:pPr>
        <w:ind w:left="1571" w:hanging="180"/>
      </w:pPr>
    </w:lvl>
    <w:lvl w:ilvl="3" w:tplc="3C09000F" w:tentative="1">
      <w:start w:val="1"/>
      <w:numFmt w:val="decimal"/>
      <w:lvlText w:val="%4."/>
      <w:lvlJc w:val="left"/>
      <w:pPr>
        <w:ind w:left="2291" w:hanging="360"/>
      </w:pPr>
    </w:lvl>
    <w:lvl w:ilvl="4" w:tplc="3C090019" w:tentative="1">
      <w:start w:val="1"/>
      <w:numFmt w:val="lowerLetter"/>
      <w:lvlText w:val="%5."/>
      <w:lvlJc w:val="left"/>
      <w:pPr>
        <w:ind w:left="3011" w:hanging="360"/>
      </w:pPr>
    </w:lvl>
    <w:lvl w:ilvl="5" w:tplc="3C09001B" w:tentative="1">
      <w:start w:val="1"/>
      <w:numFmt w:val="lowerRoman"/>
      <w:lvlText w:val="%6."/>
      <w:lvlJc w:val="right"/>
      <w:pPr>
        <w:ind w:left="3731" w:hanging="180"/>
      </w:pPr>
    </w:lvl>
    <w:lvl w:ilvl="6" w:tplc="3C09000F" w:tentative="1">
      <w:start w:val="1"/>
      <w:numFmt w:val="decimal"/>
      <w:lvlText w:val="%7."/>
      <w:lvlJc w:val="left"/>
      <w:pPr>
        <w:ind w:left="4451" w:hanging="360"/>
      </w:pPr>
    </w:lvl>
    <w:lvl w:ilvl="7" w:tplc="3C090019" w:tentative="1">
      <w:start w:val="1"/>
      <w:numFmt w:val="lowerLetter"/>
      <w:lvlText w:val="%8."/>
      <w:lvlJc w:val="left"/>
      <w:pPr>
        <w:ind w:left="5171" w:hanging="360"/>
      </w:pPr>
    </w:lvl>
    <w:lvl w:ilvl="8" w:tplc="3C09001B" w:tentative="1">
      <w:start w:val="1"/>
      <w:numFmt w:val="lowerRoman"/>
      <w:lvlText w:val="%9."/>
      <w:lvlJc w:val="right"/>
      <w:pPr>
        <w:ind w:left="5891" w:hanging="180"/>
      </w:pPr>
    </w:lvl>
  </w:abstractNum>
  <w:abstractNum w:abstractNumId="2" w15:restartNumberingAfterBreak="0">
    <w:nsid w:val="0B4E5D36"/>
    <w:multiLevelType w:val="hybridMultilevel"/>
    <w:tmpl w:val="590ED1B0"/>
    <w:lvl w:ilvl="0" w:tplc="3C09000F">
      <w:start w:val="1"/>
      <w:numFmt w:val="decimal"/>
      <w:lvlText w:val="%1."/>
      <w:lvlJc w:val="left"/>
      <w:pPr>
        <w:ind w:left="360" w:hanging="360"/>
      </w:pPr>
    </w:lvl>
    <w:lvl w:ilvl="1" w:tplc="3C090019">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0C4C677A"/>
    <w:multiLevelType w:val="hybridMultilevel"/>
    <w:tmpl w:val="DCDECAD4"/>
    <w:lvl w:ilvl="0" w:tplc="1CFC33B0">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15:restartNumberingAfterBreak="0">
    <w:nsid w:val="0EA33603"/>
    <w:multiLevelType w:val="hybridMultilevel"/>
    <w:tmpl w:val="C2E69BCA"/>
    <w:lvl w:ilvl="0" w:tplc="8C980DBE">
      <w:numFmt w:val="bullet"/>
      <w:lvlText w:val="•"/>
      <w:lvlJc w:val="left"/>
      <w:pPr>
        <w:ind w:left="1429" w:hanging="360"/>
      </w:pPr>
      <w:rPr>
        <w:rFonts w:hint="default"/>
      </w:rPr>
    </w:lvl>
    <w:lvl w:ilvl="1" w:tplc="3C090019" w:tentative="1">
      <w:start w:val="1"/>
      <w:numFmt w:val="lowerLetter"/>
      <w:lvlText w:val="%2."/>
      <w:lvlJc w:val="left"/>
      <w:pPr>
        <w:ind w:left="2149" w:hanging="360"/>
      </w:pPr>
    </w:lvl>
    <w:lvl w:ilvl="2" w:tplc="3C09001B" w:tentative="1">
      <w:start w:val="1"/>
      <w:numFmt w:val="lowerRoman"/>
      <w:lvlText w:val="%3."/>
      <w:lvlJc w:val="right"/>
      <w:pPr>
        <w:ind w:left="2869" w:hanging="180"/>
      </w:pPr>
    </w:lvl>
    <w:lvl w:ilvl="3" w:tplc="3C09000F" w:tentative="1">
      <w:start w:val="1"/>
      <w:numFmt w:val="decimal"/>
      <w:lvlText w:val="%4."/>
      <w:lvlJc w:val="left"/>
      <w:pPr>
        <w:ind w:left="3589" w:hanging="360"/>
      </w:pPr>
    </w:lvl>
    <w:lvl w:ilvl="4" w:tplc="3C090019" w:tentative="1">
      <w:start w:val="1"/>
      <w:numFmt w:val="lowerLetter"/>
      <w:lvlText w:val="%5."/>
      <w:lvlJc w:val="left"/>
      <w:pPr>
        <w:ind w:left="4309" w:hanging="360"/>
      </w:pPr>
    </w:lvl>
    <w:lvl w:ilvl="5" w:tplc="3C09001B" w:tentative="1">
      <w:start w:val="1"/>
      <w:numFmt w:val="lowerRoman"/>
      <w:lvlText w:val="%6."/>
      <w:lvlJc w:val="right"/>
      <w:pPr>
        <w:ind w:left="5029" w:hanging="180"/>
      </w:pPr>
    </w:lvl>
    <w:lvl w:ilvl="6" w:tplc="3C09000F" w:tentative="1">
      <w:start w:val="1"/>
      <w:numFmt w:val="decimal"/>
      <w:lvlText w:val="%7."/>
      <w:lvlJc w:val="left"/>
      <w:pPr>
        <w:ind w:left="5749" w:hanging="360"/>
      </w:pPr>
    </w:lvl>
    <w:lvl w:ilvl="7" w:tplc="3C090019" w:tentative="1">
      <w:start w:val="1"/>
      <w:numFmt w:val="lowerLetter"/>
      <w:lvlText w:val="%8."/>
      <w:lvlJc w:val="left"/>
      <w:pPr>
        <w:ind w:left="6469" w:hanging="360"/>
      </w:pPr>
    </w:lvl>
    <w:lvl w:ilvl="8" w:tplc="3C09001B" w:tentative="1">
      <w:start w:val="1"/>
      <w:numFmt w:val="lowerRoman"/>
      <w:lvlText w:val="%9."/>
      <w:lvlJc w:val="right"/>
      <w:pPr>
        <w:ind w:left="7189" w:hanging="180"/>
      </w:pPr>
    </w:lvl>
  </w:abstractNum>
  <w:abstractNum w:abstractNumId="5" w15:restartNumberingAfterBreak="0">
    <w:nsid w:val="0F295AA1"/>
    <w:multiLevelType w:val="hybridMultilevel"/>
    <w:tmpl w:val="562C68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9C6"/>
    <w:multiLevelType w:val="hybridMultilevel"/>
    <w:tmpl w:val="84260F54"/>
    <w:lvl w:ilvl="0" w:tplc="6B9A8520">
      <w:start w:val="1"/>
      <w:numFmt w:val="lowerLetter"/>
      <w:lvlText w:val="(%1)"/>
      <w:lvlJc w:val="left"/>
      <w:pPr>
        <w:ind w:left="425" w:hanging="425"/>
      </w:pPr>
      <w:rPr>
        <w:rFonts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7" w15:restartNumberingAfterBreak="0">
    <w:nsid w:val="10EC565E"/>
    <w:multiLevelType w:val="hybridMultilevel"/>
    <w:tmpl w:val="86ACE432"/>
    <w:lvl w:ilvl="0" w:tplc="FCF62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5548"/>
    <w:multiLevelType w:val="hybridMultilevel"/>
    <w:tmpl w:val="C928AA22"/>
    <w:lvl w:ilvl="0" w:tplc="04090001">
      <w:start w:val="1"/>
      <w:numFmt w:val="bullet"/>
      <w:lvlText w:val=""/>
      <w:lvlJc w:val="left"/>
      <w:pPr>
        <w:ind w:left="1440" w:hanging="360"/>
      </w:pPr>
      <w:rPr>
        <w:rFonts w:ascii="Symbol" w:hAnsi="Symbol" w:hint="default"/>
      </w:rPr>
    </w:lvl>
    <w:lvl w:ilvl="1" w:tplc="1220A4AC" w:tentative="1">
      <w:start w:val="1"/>
      <w:numFmt w:val="bullet"/>
      <w:lvlText w:val="o"/>
      <w:lvlJc w:val="left"/>
      <w:pPr>
        <w:ind w:left="2160" w:hanging="360"/>
      </w:pPr>
    </w:lvl>
    <w:lvl w:ilvl="2" w:tplc="A0345910" w:tentative="1">
      <w:start w:val="1"/>
      <w:numFmt w:val="bullet"/>
      <w:lvlText w:val=""/>
      <w:lvlJc w:val="left"/>
      <w:pPr>
        <w:ind w:left="2880" w:hanging="360"/>
      </w:pPr>
    </w:lvl>
    <w:lvl w:ilvl="3" w:tplc="F31AECA6" w:tentative="1">
      <w:start w:val="1"/>
      <w:numFmt w:val="bullet"/>
      <w:lvlText w:val=""/>
      <w:lvlJc w:val="left"/>
      <w:pPr>
        <w:ind w:left="3600" w:hanging="360"/>
      </w:pPr>
    </w:lvl>
    <w:lvl w:ilvl="4" w:tplc="D68EBD3C" w:tentative="1">
      <w:start w:val="1"/>
      <w:numFmt w:val="bullet"/>
      <w:lvlText w:val="o"/>
      <w:lvlJc w:val="left"/>
      <w:pPr>
        <w:ind w:left="4320" w:hanging="360"/>
      </w:pPr>
    </w:lvl>
    <w:lvl w:ilvl="5" w:tplc="77E62976" w:tentative="1">
      <w:start w:val="1"/>
      <w:numFmt w:val="bullet"/>
      <w:lvlText w:val=""/>
      <w:lvlJc w:val="left"/>
      <w:pPr>
        <w:ind w:left="5040" w:hanging="360"/>
      </w:pPr>
    </w:lvl>
    <w:lvl w:ilvl="6" w:tplc="56F8E096" w:tentative="1">
      <w:start w:val="1"/>
      <w:numFmt w:val="bullet"/>
      <w:lvlText w:val=""/>
      <w:lvlJc w:val="left"/>
      <w:pPr>
        <w:ind w:left="5760" w:hanging="360"/>
      </w:pPr>
    </w:lvl>
    <w:lvl w:ilvl="7" w:tplc="EC727144" w:tentative="1">
      <w:start w:val="1"/>
      <w:numFmt w:val="bullet"/>
      <w:lvlText w:val="o"/>
      <w:lvlJc w:val="left"/>
      <w:pPr>
        <w:ind w:left="6480" w:hanging="360"/>
      </w:pPr>
    </w:lvl>
    <w:lvl w:ilvl="8" w:tplc="11A683A4" w:tentative="1">
      <w:start w:val="1"/>
      <w:numFmt w:val="bullet"/>
      <w:lvlText w:val=""/>
      <w:lvlJc w:val="left"/>
      <w:pPr>
        <w:ind w:left="7200" w:hanging="360"/>
      </w:pPr>
    </w:lvl>
  </w:abstractNum>
  <w:abstractNum w:abstractNumId="9" w15:restartNumberingAfterBreak="0">
    <w:nsid w:val="16FE3E93"/>
    <w:multiLevelType w:val="hybridMultilevel"/>
    <w:tmpl w:val="8E34CC42"/>
    <w:lvl w:ilvl="0" w:tplc="3C090017">
      <w:start w:val="1"/>
      <w:numFmt w:val="lowerLetter"/>
      <w:lvlText w:val="%1)"/>
      <w:lvlJc w:val="left"/>
      <w:pPr>
        <w:ind w:left="1429" w:hanging="360"/>
      </w:pPr>
    </w:lvl>
    <w:lvl w:ilvl="1" w:tplc="3C090019" w:tentative="1">
      <w:start w:val="1"/>
      <w:numFmt w:val="lowerLetter"/>
      <w:lvlText w:val="%2."/>
      <w:lvlJc w:val="left"/>
      <w:pPr>
        <w:ind w:left="2149" w:hanging="360"/>
      </w:pPr>
    </w:lvl>
    <w:lvl w:ilvl="2" w:tplc="3C09001B" w:tentative="1">
      <w:start w:val="1"/>
      <w:numFmt w:val="lowerRoman"/>
      <w:lvlText w:val="%3."/>
      <w:lvlJc w:val="right"/>
      <w:pPr>
        <w:ind w:left="2869" w:hanging="180"/>
      </w:pPr>
    </w:lvl>
    <w:lvl w:ilvl="3" w:tplc="3C09000F" w:tentative="1">
      <w:start w:val="1"/>
      <w:numFmt w:val="decimal"/>
      <w:lvlText w:val="%4."/>
      <w:lvlJc w:val="left"/>
      <w:pPr>
        <w:ind w:left="3589" w:hanging="360"/>
      </w:pPr>
    </w:lvl>
    <w:lvl w:ilvl="4" w:tplc="3C090019" w:tentative="1">
      <w:start w:val="1"/>
      <w:numFmt w:val="lowerLetter"/>
      <w:lvlText w:val="%5."/>
      <w:lvlJc w:val="left"/>
      <w:pPr>
        <w:ind w:left="4309" w:hanging="360"/>
      </w:pPr>
    </w:lvl>
    <w:lvl w:ilvl="5" w:tplc="3C09001B" w:tentative="1">
      <w:start w:val="1"/>
      <w:numFmt w:val="lowerRoman"/>
      <w:lvlText w:val="%6."/>
      <w:lvlJc w:val="right"/>
      <w:pPr>
        <w:ind w:left="5029" w:hanging="180"/>
      </w:pPr>
    </w:lvl>
    <w:lvl w:ilvl="6" w:tplc="3C09000F" w:tentative="1">
      <w:start w:val="1"/>
      <w:numFmt w:val="decimal"/>
      <w:lvlText w:val="%7."/>
      <w:lvlJc w:val="left"/>
      <w:pPr>
        <w:ind w:left="5749" w:hanging="360"/>
      </w:pPr>
    </w:lvl>
    <w:lvl w:ilvl="7" w:tplc="3C090019" w:tentative="1">
      <w:start w:val="1"/>
      <w:numFmt w:val="lowerLetter"/>
      <w:lvlText w:val="%8."/>
      <w:lvlJc w:val="left"/>
      <w:pPr>
        <w:ind w:left="6469" w:hanging="360"/>
      </w:pPr>
    </w:lvl>
    <w:lvl w:ilvl="8" w:tplc="3C09001B" w:tentative="1">
      <w:start w:val="1"/>
      <w:numFmt w:val="lowerRoman"/>
      <w:lvlText w:val="%9."/>
      <w:lvlJc w:val="right"/>
      <w:pPr>
        <w:ind w:left="7189" w:hanging="180"/>
      </w:pPr>
    </w:lvl>
  </w:abstractNum>
  <w:abstractNum w:abstractNumId="10" w15:restartNumberingAfterBreak="0">
    <w:nsid w:val="1848376C"/>
    <w:multiLevelType w:val="hybridMultilevel"/>
    <w:tmpl w:val="6C00942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60BEC"/>
    <w:multiLevelType w:val="hybridMultilevel"/>
    <w:tmpl w:val="56321ED2"/>
    <w:lvl w:ilvl="0" w:tplc="01708306">
      <w:start w:val="1"/>
      <w:numFmt w:val="lowerLetter"/>
      <w:lvlText w:val="(%1)"/>
      <w:lvlJc w:val="left"/>
      <w:pPr>
        <w:ind w:left="1080" w:hanging="360"/>
      </w:pPr>
      <w:rPr>
        <w:rFonts w:hint="default"/>
      </w:rPr>
    </w:lvl>
    <w:lvl w:ilvl="1" w:tplc="3C090001">
      <w:start w:val="1"/>
      <w:numFmt w:val="bullet"/>
      <w:lvlText w:val=""/>
      <w:lvlJc w:val="left"/>
      <w:pPr>
        <w:ind w:left="1800" w:hanging="360"/>
      </w:pPr>
      <w:rPr>
        <w:rFonts w:ascii="Symbol" w:hAnsi="Symbol" w:hint="default"/>
      </w:rPr>
    </w:lvl>
    <w:lvl w:ilvl="2" w:tplc="3C09001B">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2" w15:restartNumberingAfterBreak="0">
    <w:nsid w:val="1CE941C3"/>
    <w:multiLevelType w:val="hybridMultilevel"/>
    <w:tmpl w:val="0B16A0EC"/>
    <w:lvl w:ilvl="0" w:tplc="04090019">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3" w15:restartNumberingAfterBreak="0">
    <w:nsid w:val="22EE3A10"/>
    <w:multiLevelType w:val="hybridMultilevel"/>
    <w:tmpl w:val="48B0001C"/>
    <w:lvl w:ilvl="0" w:tplc="1CFC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05C3F"/>
    <w:multiLevelType w:val="hybridMultilevel"/>
    <w:tmpl w:val="899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74DFA"/>
    <w:multiLevelType w:val="hybridMultilevel"/>
    <w:tmpl w:val="8988C92C"/>
    <w:lvl w:ilvl="0" w:tplc="6DB2E7F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2CD10C12"/>
    <w:multiLevelType w:val="hybridMultilevel"/>
    <w:tmpl w:val="F25C3E7A"/>
    <w:lvl w:ilvl="0" w:tplc="04F2279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71C37"/>
    <w:multiLevelType w:val="hybridMultilevel"/>
    <w:tmpl w:val="52AAAB34"/>
    <w:lvl w:ilvl="0" w:tplc="04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2F3248E7"/>
    <w:multiLevelType w:val="hybridMultilevel"/>
    <w:tmpl w:val="22B8344A"/>
    <w:lvl w:ilvl="0" w:tplc="3C09000F">
      <w:start w:val="1"/>
      <w:numFmt w:val="decimal"/>
      <w:lvlText w:val="%1."/>
      <w:lvlJc w:val="left"/>
      <w:pPr>
        <w:ind w:left="360" w:hanging="360"/>
      </w:pPr>
    </w:lvl>
    <w:lvl w:ilvl="1" w:tplc="3C090017">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9" w15:restartNumberingAfterBreak="0">
    <w:nsid w:val="331D1FB2"/>
    <w:multiLevelType w:val="hybridMultilevel"/>
    <w:tmpl w:val="62AA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0D1CF5"/>
    <w:multiLevelType w:val="hybridMultilevel"/>
    <w:tmpl w:val="1DF21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549709B"/>
    <w:multiLevelType w:val="hybridMultilevel"/>
    <w:tmpl w:val="7B7A8538"/>
    <w:lvl w:ilvl="0" w:tplc="3C090017">
      <w:start w:val="1"/>
      <w:numFmt w:val="lowerLetter"/>
      <w:lvlText w:val="%1)"/>
      <w:lvlJc w:val="left"/>
      <w:pPr>
        <w:ind w:left="1080" w:hanging="360"/>
      </w:pPr>
    </w:lvl>
    <w:lvl w:ilvl="1" w:tplc="3C090019">
      <w:start w:val="1"/>
      <w:numFmt w:val="lowerLetter"/>
      <w:lvlText w:val="%2."/>
      <w:lvlJc w:val="left"/>
      <w:pPr>
        <w:ind w:left="1800" w:hanging="360"/>
      </w:pPr>
    </w:lvl>
    <w:lvl w:ilvl="2" w:tplc="3C09001B">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2" w15:restartNumberingAfterBreak="0">
    <w:nsid w:val="361C7CB1"/>
    <w:multiLevelType w:val="hybridMultilevel"/>
    <w:tmpl w:val="BB7619CA"/>
    <w:lvl w:ilvl="0" w:tplc="3C09000F">
      <w:start w:val="1"/>
      <w:numFmt w:val="decimal"/>
      <w:lvlText w:val="%1."/>
      <w:lvlJc w:val="left"/>
      <w:pPr>
        <w:ind w:left="1400" w:hanging="360"/>
      </w:pPr>
    </w:lvl>
    <w:lvl w:ilvl="1" w:tplc="3C090019" w:tentative="1">
      <w:start w:val="1"/>
      <w:numFmt w:val="lowerLetter"/>
      <w:lvlText w:val="%2."/>
      <w:lvlJc w:val="left"/>
      <w:pPr>
        <w:ind w:left="2120" w:hanging="360"/>
      </w:pPr>
    </w:lvl>
    <w:lvl w:ilvl="2" w:tplc="3C09001B" w:tentative="1">
      <w:start w:val="1"/>
      <w:numFmt w:val="lowerRoman"/>
      <w:lvlText w:val="%3."/>
      <w:lvlJc w:val="right"/>
      <w:pPr>
        <w:ind w:left="2840" w:hanging="180"/>
      </w:pPr>
    </w:lvl>
    <w:lvl w:ilvl="3" w:tplc="3C09000F" w:tentative="1">
      <w:start w:val="1"/>
      <w:numFmt w:val="decimal"/>
      <w:lvlText w:val="%4."/>
      <w:lvlJc w:val="left"/>
      <w:pPr>
        <w:ind w:left="3560" w:hanging="360"/>
      </w:pPr>
    </w:lvl>
    <w:lvl w:ilvl="4" w:tplc="3C090019" w:tentative="1">
      <w:start w:val="1"/>
      <w:numFmt w:val="lowerLetter"/>
      <w:lvlText w:val="%5."/>
      <w:lvlJc w:val="left"/>
      <w:pPr>
        <w:ind w:left="4280" w:hanging="360"/>
      </w:pPr>
    </w:lvl>
    <w:lvl w:ilvl="5" w:tplc="3C09001B" w:tentative="1">
      <w:start w:val="1"/>
      <w:numFmt w:val="lowerRoman"/>
      <w:lvlText w:val="%6."/>
      <w:lvlJc w:val="right"/>
      <w:pPr>
        <w:ind w:left="5000" w:hanging="180"/>
      </w:pPr>
    </w:lvl>
    <w:lvl w:ilvl="6" w:tplc="3C09000F" w:tentative="1">
      <w:start w:val="1"/>
      <w:numFmt w:val="decimal"/>
      <w:lvlText w:val="%7."/>
      <w:lvlJc w:val="left"/>
      <w:pPr>
        <w:ind w:left="5720" w:hanging="360"/>
      </w:pPr>
    </w:lvl>
    <w:lvl w:ilvl="7" w:tplc="3C090019" w:tentative="1">
      <w:start w:val="1"/>
      <w:numFmt w:val="lowerLetter"/>
      <w:lvlText w:val="%8."/>
      <w:lvlJc w:val="left"/>
      <w:pPr>
        <w:ind w:left="6440" w:hanging="360"/>
      </w:pPr>
    </w:lvl>
    <w:lvl w:ilvl="8" w:tplc="3C09001B" w:tentative="1">
      <w:start w:val="1"/>
      <w:numFmt w:val="lowerRoman"/>
      <w:lvlText w:val="%9."/>
      <w:lvlJc w:val="right"/>
      <w:pPr>
        <w:ind w:left="7160" w:hanging="180"/>
      </w:pPr>
    </w:lvl>
  </w:abstractNum>
  <w:abstractNum w:abstractNumId="23" w15:restartNumberingAfterBreak="0">
    <w:nsid w:val="36494EA8"/>
    <w:multiLevelType w:val="hybridMultilevel"/>
    <w:tmpl w:val="0C44E54C"/>
    <w:lvl w:ilvl="0" w:tplc="04090001">
      <w:start w:val="1"/>
      <w:numFmt w:val="bullet"/>
      <w:lvlText w:val=""/>
      <w:lvlJc w:val="left"/>
      <w:pPr>
        <w:ind w:left="720" w:hanging="360"/>
      </w:pPr>
      <w:rPr>
        <w:rFonts w:ascii="Symbol" w:hAnsi="Symbol" w:hint="default"/>
      </w:rPr>
    </w:lvl>
    <w:lvl w:ilvl="1" w:tplc="06F2E7EC">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7B3961"/>
    <w:multiLevelType w:val="hybridMultilevel"/>
    <w:tmpl w:val="132281C6"/>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5" w15:restartNumberingAfterBreak="0">
    <w:nsid w:val="39B0643E"/>
    <w:multiLevelType w:val="multilevel"/>
    <w:tmpl w:val="F544B6D0"/>
    <w:lvl w:ilvl="0">
      <w:start w:val="1"/>
      <w:numFmt w:val="decimal"/>
      <w:lvlText w:val="%1."/>
      <w:lvlJc w:val="left"/>
      <w:pPr>
        <w:ind w:left="737" w:hanging="737"/>
      </w:pPr>
      <w:rPr>
        <w:rFonts w:hint="default"/>
        <w:b/>
      </w:rPr>
    </w:lvl>
    <w:lvl w:ilvl="1">
      <w:start w:val="1"/>
      <w:numFmt w:val="decimal"/>
      <w:lvlText w:val="%1.%2."/>
      <w:lvlJc w:val="left"/>
      <w:pPr>
        <w:tabs>
          <w:tab w:val="num" w:pos="1701"/>
        </w:tabs>
        <w:ind w:left="680" w:hanging="68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Times New Roman" w:eastAsia="PMingLiU" w:hAnsi="Times New Roman" w:cs="Times New Roman"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8B5C04"/>
    <w:multiLevelType w:val="hybridMultilevel"/>
    <w:tmpl w:val="ABA8000A"/>
    <w:lvl w:ilvl="0" w:tplc="3C090017">
      <w:start w:val="1"/>
      <w:numFmt w:val="lowerLetter"/>
      <w:lvlText w:val="%1)"/>
      <w:lvlJc w:val="left"/>
      <w:pPr>
        <w:ind w:left="1080" w:hanging="360"/>
      </w:p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7" w15:restartNumberingAfterBreak="0">
    <w:nsid w:val="3DE65119"/>
    <w:multiLevelType w:val="hybridMultilevel"/>
    <w:tmpl w:val="0AC6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1491B"/>
    <w:multiLevelType w:val="hybridMultilevel"/>
    <w:tmpl w:val="C4D49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C908EC"/>
    <w:multiLevelType w:val="hybridMultilevel"/>
    <w:tmpl w:val="57D01BE8"/>
    <w:lvl w:ilvl="0" w:tplc="32F40DE4">
      <w:start w:val="1"/>
      <w:numFmt w:val="low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41DB25BF"/>
    <w:multiLevelType w:val="hybridMultilevel"/>
    <w:tmpl w:val="ABB829EA"/>
    <w:lvl w:ilvl="0" w:tplc="FCF62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A211ED"/>
    <w:multiLevelType w:val="hybridMultilevel"/>
    <w:tmpl w:val="869E0618"/>
    <w:lvl w:ilvl="0" w:tplc="54665880">
      <w:start w:val="1"/>
      <w:numFmt w:val="lowerLetter"/>
      <w:lvlText w:val="(%1)"/>
      <w:lvlJc w:val="left"/>
      <w:pPr>
        <w:ind w:left="1444" w:hanging="735"/>
      </w:pPr>
      <w:rPr>
        <w:rFonts w:hint="default"/>
      </w:rPr>
    </w:lvl>
    <w:lvl w:ilvl="1" w:tplc="3C090019" w:tentative="1">
      <w:start w:val="1"/>
      <w:numFmt w:val="lowerLetter"/>
      <w:lvlText w:val="%2."/>
      <w:lvlJc w:val="left"/>
      <w:pPr>
        <w:ind w:left="1789" w:hanging="360"/>
      </w:pPr>
    </w:lvl>
    <w:lvl w:ilvl="2" w:tplc="3C09001B" w:tentative="1">
      <w:start w:val="1"/>
      <w:numFmt w:val="lowerRoman"/>
      <w:lvlText w:val="%3."/>
      <w:lvlJc w:val="right"/>
      <w:pPr>
        <w:ind w:left="2509" w:hanging="180"/>
      </w:pPr>
    </w:lvl>
    <w:lvl w:ilvl="3" w:tplc="3C09000F" w:tentative="1">
      <w:start w:val="1"/>
      <w:numFmt w:val="decimal"/>
      <w:lvlText w:val="%4."/>
      <w:lvlJc w:val="left"/>
      <w:pPr>
        <w:ind w:left="3229" w:hanging="360"/>
      </w:pPr>
    </w:lvl>
    <w:lvl w:ilvl="4" w:tplc="3C090019" w:tentative="1">
      <w:start w:val="1"/>
      <w:numFmt w:val="lowerLetter"/>
      <w:lvlText w:val="%5."/>
      <w:lvlJc w:val="left"/>
      <w:pPr>
        <w:ind w:left="3949" w:hanging="360"/>
      </w:pPr>
    </w:lvl>
    <w:lvl w:ilvl="5" w:tplc="3C09001B" w:tentative="1">
      <w:start w:val="1"/>
      <w:numFmt w:val="lowerRoman"/>
      <w:lvlText w:val="%6."/>
      <w:lvlJc w:val="right"/>
      <w:pPr>
        <w:ind w:left="4669" w:hanging="180"/>
      </w:pPr>
    </w:lvl>
    <w:lvl w:ilvl="6" w:tplc="3C09000F" w:tentative="1">
      <w:start w:val="1"/>
      <w:numFmt w:val="decimal"/>
      <w:lvlText w:val="%7."/>
      <w:lvlJc w:val="left"/>
      <w:pPr>
        <w:ind w:left="5389" w:hanging="360"/>
      </w:pPr>
    </w:lvl>
    <w:lvl w:ilvl="7" w:tplc="3C090019" w:tentative="1">
      <w:start w:val="1"/>
      <w:numFmt w:val="lowerLetter"/>
      <w:lvlText w:val="%8."/>
      <w:lvlJc w:val="left"/>
      <w:pPr>
        <w:ind w:left="6109" w:hanging="360"/>
      </w:pPr>
    </w:lvl>
    <w:lvl w:ilvl="8" w:tplc="3C09001B" w:tentative="1">
      <w:start w:val="1"/>
      <w:numFmt w:val="lowerRoman"/>
      <w:lvlText w:val="%9."/>
      <w:lvlJc w:val="right"/>
      <w:pPr>
        <w:ind w:left="6829" w:hanging="180"/>
      </w:pPr>
    </w:lvl>
  </w:abstractNum>
  <w:abstractNum w:abstractNumId="32" w15:restartNumberingAfterBreak="0">
    <w:nsid w:val="49AA4A75"/>
    <w:multiLevelType w:val="hybridMultilevel"/>
    <w:tmpl w:val="48B0001C"/>
    <w:lvl w:ilvl="0" w:tplc="1CFC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433C0"/>
    <w:multiLevelType w:val="multilevel"/>
    <w:tmpl w:val="4F6C394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EB51DF"/>
    <w:multiLevelType w:val="hybridMultilevel"/>
    <w:tmpl w:val="6F0EC478"/>
    <w:lvl w:ilvl="0" w:tplc="418CEDE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50336EB6"/>
    <w:multiLevelType w:val="hybridMultilevel"/>
    <w:tmpl w:val="BE8A5A6E"/>
    <w:lvl w:ilvl="0" w:tplc="0E5672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AE7644"/>
    <w:multiLevelType w:val="multilevel"/>
    <w:tmpl w:val="D4241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1C52E04"/>
    <w:multiLevelType w:val="hybridMultilevel"/>
    <w:tmpl w:val="3C5615EC"/>
    <w:lvl w:ilvl="0" w:tplc="3C090017">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8668CC"/>
    <w:multiLevelType w:val="hybridMultilevel"/>
    <w:tmpl w:val="48B0001C"/>
    <w:lvl w:ilvl="0" w:tplc="1CFC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C373B5"/>
    <w:multiLevelType w:val="multilevel"/>
    <w:tmpl w:val="C19C06BC"/>
    <w:lvl w:ilvl="0">
      <w:start w:val="1"/>
      <w:numFmt w:val="decimal"/>
      <w:lvlText w:val="%1."/>
      <w:lvlJc w:val="left"/>
      <w:pPr>
        <w:ind w:left="737" w:hanging="737"/>
      </w:pPr>
      <w:rPr>
        <w:rFonts w:hint="default"/>
        <w:b/>
      </w:rPr>
    </w:lvl>
    <w:lvl w:ilvl="1">
      <w:start w:val="1"/>
      <w:numFmt w:val="decimal"/>
      <w:lvlText w:val="%1.%2."/>
      <w:lvlJc w:val="left"/>
      <w:pPr>
        <w:tabs>
          <w:tab w:val="num" w:pos="1701"/>
        </w:tabs>
        <w:ind w:left="680" w:hanging="68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Times New Roman" w:eastAsia="PMingLiU" w:hAnsi="Times New Roman" w:cs="Times New Roman"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62D42B0"/>
    <w:multiLevelType w:val="hybridMultilevel"/>
    <w:tmpl w:val="ABB829EA"/>
    <w:lvl w:ilvl="0" w:tplc="FCF62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A2A50FC"/>
    <w:multiLevelType w:val="multilevel"/>
    <w:tmpl w:val="67ACAFC6"/>
    <w:lvl w:ilvl="0">
      <w:start w:val="1"/>
      <w:numFmt w:val="decimal"/>
      <w:lvlText w:val="%1."/>
      <w:lvlJc w:val="left"/>
      <w:pPr>
        <w:ind w:left="737" w:hanging="737"/>
      </w:pPr>
      <w:rPr>
        <w:rFonts w:hint="default"/>
        <w:b/>
      </w:rPr>
    </w:lvl>
    <w:lvl w:ilvl="1">
      <w:start w:val="1"/>
      <w:numFmt w:val="decimal"/>
      <w:lvlText w:val="%1.%2."/>
      <w:lvlJc w:val="left"/>
      <w:pPr>
        <w:tabs>
          <w:tab w:val="num" w:pos="1701"/>
        </w:tabs>
        <w:ind w:left="680" w:hanging="68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Times New Roman" w:eastAsia="PMingLiU" w:hAnsi="Times New Roman" w:cs="Times New Roman"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BAD3370"/>
    <w:multiLevelType w:val="hybridMultilevel"/>
    <w:tmpl w:val="7BB40CF0"/>
    <w:lvl w:ilvl="0" w:tplc="A0BE33AA">
      <w:start w:val="1"/>
      <w:numFmt w:val="lowerLetter"/>
      <w:lvlText w:val="(%1)"/>
      <w:lvlJc w:val="left"/>
      <w:pPr>
        <w:ind w:left="1444" w:hanging="735"/>
      </w:pPr>
      <w:rPr>
        <w:rFonts w:hint="default"/>
      </w:rPr>
    </w:lvl>
    <w:lvl w:ilvl="1" w:tplc="3C090019" w:tentative="1">
      <w:start w:val="1"/>
      <w:numFmt w:val="lowerLetter"/>
      <w:lvlText w:val="%2."/>
      <w:lvlJc w:val="left"/>
      <w:pPr>
        <w:ind w:left="1789" w:hanging="360"/>
      </w:pPr>
    </w:lvl>
    <w:lvl w:ilvl="2" w:tplc="3C09001B" w:tentative="1">
      <w:start w:val="1"/>
      <w:numFmt w:val="lowerRoman"/>
      <w:lvlText w:val="%3."/>
      <w:lvlJc w:val="right"/>
      <w:pPr>
        <w:ind w:left="2509" w:hanging="180"/>
      </w:pPr>
    </w:lvl>
    <w:lvl w:ilvl="3" w:tplc="3C09000F" w:tentative="1">
      <w:start w:val="1"/>
      <w:numFmt w:val="decimal"/>
      <w:lvlText w:val="%4."/>
      <w:lvlJc w:val="left"/>
      <w:pPr>
        <w:ind w:left="3229" w:hanging="360"/>
      </w:pPr>
    </w:lvl>
    <w:lvl w:ilvl="4" w:tplc="3C090019" w:tentative="1">
      <w:start w:val="1"/>
      <w:numFmt w:val="lowerLetter"/>
      <w:lvlText w:val="%5."/>
      <w:lvlJc w:val="left"/>
      <w:pPr>
        <w:ind w:left="3949" w:hanging="360"/>
      </w:pPr>
    </w:lvl>
    <w:lvl w:ilvl="5" w:tplc="3C09001B" w:tentative="1">
      <w:start w:val="1"/>
      <w:numFmt w:val="lowerRoman"/>
      <w:lvlText w:val="%6."/>
      <w:lvlJc w:val="right"/>
      <w:pPr>
        <w:ind w:left="4669" w:hanging="180"/>
      </w:pPr>
    </w:lvl>
    <w:lvl w:ilvl="6" w:tplc="3C09000F" w:tentative="1">
      <w:start w:val="1"/>
      <w:numFmt w:val="decimal"/>
      <w:lvlText w:val="%7."/>
      <w:lvlJc w:val="left"/>
      <w:pPr>
        <w:ind w:left="5389" w:hanging="360"/>
      </w:pPr>
    </w:lvl>
    <w:lvl w:ilvl="7" w:tplc="3C090019" w:tentative="1">
      <w:start w:val="1"/>
      <w:numFmt w:val="lowerLetter"/>
      <w:lvlText w:val="%8."/>
      <w:lvlJc w:val="left"/>
      <w:pPr>
        <w:ind w:left="6109" w:hanging="360"/>
      </w:pPr>
    </w:lvl>
    <w:lvl w:ilvl="8" w:tplc="3C09001B" w:tentative="1">
      <w:start w:val="1"/>
      <w:numFmt w:val="lowerRoman"/>
      <w:lvlText w:val="%9."/>
      <w:lvlJc w:val="right"/>
      <w:pPr>
        <w:ind w:left="6829" w:hanging="180"/>
      </w:pPr>
    </w:lvl>
  </w:abstractNum>
  <w:abstractNum w:abstractNumId="43" w15:restartNumberingAfterBreak="0">
    <w:nsid w:val="60C830AB"/>
    <w:multiLevelType w:val="hybridMultilevel"/>
    <w:tmpl w:val="B478D7DC"/>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62BD3955"/>
    <w:multiLevelType w:val="hybridMultilevel"/>
    <w:tmpl w:val="48B0001C"/>
    <w:lvl w:ilvl="0" w:tplc="1CFC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F476C"/>
    <w:multiLevelType w:val="hybridMultilevel"/>
    <w:tmpl w:val="9094F0A6"/>
    <w:lvl w:ilvl="0" w:tplc="0409001B">
      <w:start w:val="1"/>
      <w:numFmt w:val="lowerRoman"/>
      <w:lvlText w:val="%1."/>
      <w:lvlJc w:val="righ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6" w15:restartNumberingAfterBreak="0">
    <w:nsid w:val="668964AA"/>
    <w:multiLevelType w:val="hybridMultilevel"/>
    <w:tmpl w:val="3814D2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7" w15:restartNumberingAfterBreak="0">
    <w:nsid w:val="69CA47CF"/>
    <w:multiLevelType w:val="hybridMultilevel"/>
    <w:tmpl w:val="6F0EC478"/>
    <w:lvl w:ilvl="0" w:tplc="418CEDE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8" w15:restartNumberingAfterBreak="0">
    <w:nsid w:val="6C4973D4"/>
    <w:multiLevelType w:val="hybridMultilevel"/>
    <w:tmpl w:val="08FE627C"/>
    <w:lvl w:ilvl="0" w:tplc="987C4CA2">
      <w:start w:val="1"/>
      <w:numFmt w:val="lowerRoman"/>
      <w:lvlText w:val="(%1)"/>
      <w:lvlJc w:val="left"/>
      <w:pPr>
        <w:ind w:left="1445" w:hanging="765"/>
      </w:pPr>
      <w:rPr>
        <w:rFonts w:hint="default"/>
      </w:rPr>
    </w:lvl>
    <w:lvl w:ilvl="1" w:tplc="3C090019" w:tentative="1">
      <w:start w:val="1"/>
      <w:numFmt w:val="lowerLetter"/>
      <w:lvlText w:val="%2."/>
      <w:lvlJc w:val="left"/>
      <w:pPr>
        <w:ind w:left="1760" w:hanging="360"/>
      </w:pPr>
    </w:lvl>
    <w:lvl w:ilvl="2" w:tplc="3C09001B" w:tentative="1">
      <w:start w:val="1"/>
      <w:numFmt w:val="lowerRoman"/>
      <w:lvlText w:val="%3."/>
      <w:lvlJc w:val="right"/>
      <w:pPr>
        <w:ind w:left="2480" w:hanging="180"/>
      </w:pPr>
    </w:lvl>
    <w:lvl w:ilvl="3" w:tplc="3C09000F" w:tentative="1">
      <w:start w:val="1"/>
      <w:numFmt w:val="decimal"/>
      <w:lvlText w:val="%4."/>
      <w:lvlJc w:val="left"/>
      <w:pPr>
        <w:ind w:left="3200" w:hanging="360"/>
      </w:pPr>
    </w:lvl>
    <w:lvl w:ilvl="4" w:tplc="3C090019" w:tentative="1">
      <w:start w:val="1"/>
      <w:numFmt w:val="lowerLetter"/>
      <w:lvlText w:val="%5."/>
      <w:lvlJc w:val="left"/>
      <w:pPr>
        <w:ind w:left="3920" w:hanging="360"/>
      </w:pPr>
    </w:lvl>
    <w:lvl w:ilvl="5" w:tplc="3C09001B" w:tentative="1">
      <w:start w:val="1"/>
      <w:numFmt w:val="lowerRoman"/>
      <w:lvlText w:val="%6."/>
      <w:lvlJc w:val="right"/>
      <w:pPr>
        <w:ind w:left="4640" w:hanging="180"/>
      </w:pPr>
    </w:lvl>
    <w:lvl w:ilvl="6" w:tplc="3C09000F" w:tentative="1">
      <w:start w:val="1"/>
      <w:numFmt w:val="decimal"/>
      <w:lvlText w:val="%7."/>
      <w:lvlJc w:val="left"/>
      <w:pPr>
        <w:ind w:left="5360" w:hanging="360"/>
      </w:pPr>
    </w:lvl>
    <w:lvl w:ilvl="7" w:tplc="3C090019" w:tentative="1">
      <w:start w:val="1"/>
      <w:numFmt w:val="lowerLetter"/>
      <w:lvlText w:val="%8."/>
      <w:lvlJc w:val="left"/>
      <w:pPr>
        <w:ind w:left="6080" w:hanging="360"/>
      </w:pPr>
    </w:lvl>
    <w:lvl w:ilvl="8" w:tplc="3C09001B" w:tentative="1">
      <w:start w:val="1"/>
      <w:numFmt w:val="lowerRoman"/>
      <w:lvlText w:val="%9."/>
      <w:lvlJc w:val="right"/>
      <w:pPr>
        <w:ind w:left="6800" w:hanging="180"/>
      </w:pPr>
    </w:lvl>
  </w:abstractNum>
  <w:abstractNum w:abstractNumId="49" w15:restartNumberingAfterBreak="0">
    <w:nsid w:val="6CED05A6"/>
    <w:multiLevelType w:val="hybridMultilevel"/>
    <w:tmpl w:val="B0AAD90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15:restartNumberingAfterBreak="0">
    <w:nsid w:val="721C7F8D"/>
    <w:multiLevelType w:val="hybridMultilevel"/>
    <w:tmpl w:val="F3CC7FF6"/>
    <w:lvl w:ilvl="0" w:tplc="8E1EBA5C">
      <w:start w:val="1"/>
      <w:numFmt w:val="decimal"/>
      <w:lvlText w:val="(%1)"/>
      <w:lvlJc w:val="left"/>
      <w:pPr>
        <w:ind w:left="50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DD5463"/>
    <w:multiLevelType w:val="hybridMultilevel"/>
    <w:tmpl w:val="42B0CD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5AE55C8"/>
    <w:multiLevelType w:val="hybridMultilevel"/>
    <w:tmpl w:val="B506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05BF9"/>
    <w:multiLevelType w:val="multilevel"/>
    <w:tmpl w:val="EC503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B463C1"/>
    <w:multiLevelType w:val="hybridMultilevel"/>
    <w:tmpl w:val="6C44F76A"/>
    <w:lvl w:ilvl="0" w:tplc="3C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D7996"/>
    <w:multiLevelType w:val="hybridMultilevel"/>
    <w:tmpl w:val="70165B80"/>
    <w:lvl w:ilvl="0" w:tplc="01708306">
      <w:start w:val="1"/>
      <w:numFmt w:val="lowerLetter"/>
      <w:lvlText w:val="(%1)"/>
      <w:lvlJc w:val="left"/>
      <w:pPr>
        <w:ind w:left="720" w:hanging="360"/>
      </w:pPr>
      <w:rPr>
        <w:rFonts w:hint="default"/>
      </w:rPr>
    </w:lvl>
    <w:lvl w:ilvl="1" w:tplc="AEC4055C">
      <w:start w:val="1"/>
      <w:numFmt w:val="lowerRoman"/>
      <w:lvlText w:val="(%2)"/>
      <w:lvlJc w:val="left"/>
      <w:pPr>
        <w:ind w:left="36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1B3B07"/>
    <w:multiLevelType w:val="hybridMultilevel"/>
    <w:tmpl w:val="8782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962C69"/>
    <w:multiLevelType w:val="hybridMultilevel"/>
    <w:tmpl w:val="48B0001C"/>
    <w:lvl w:ilvl="0" w:tplc="1CFC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A53AAF"/>
    <w:multiLevelType w:val="hybridMultilevel"/>
    <w:tmpl w:val="8E34CC4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16"/>
  </w:num>
  <w:num w:numId="2">
    <w:abstractNumId w:val="25"/>
  </w:num>
  <w:num w:numId="3">
    <w:abstractNumId w:val="26"/>
  </w:num>
  <w:num w:numId="4">
    <w:abstractNumId w:val="4"/>
  </w:num>
  <w:num w:numId="5">
    <w:abstractNumId w:val="19"/>
  </w:num>
  <w:num w:numId="6">
    <w:abstractNumId w:val="55"/>
  </w:num>
  <w:num w:numId="7">
    <w:abstractNumId w:val="29"/>
  </w:num>
  <w:num w:numId="8">
    <w:abstractNumId w:val="6"/>
  </w:num>
  <w:num w:numId="9">
    <w:abstractNumId w:val="9"/>
  </w:num>
  <w:num w:numId="10">
    <w:abstractNumId w:val="11"/>
  </w:num>
  <w:num w:numId="11">
    <w:abstractNumId w:val="39"/>
  </w:num>
  <w:num w:numId="12">
    <w:abstractNumId w:val="2"/>
  </w:num>
  <w:num w:numId="13">
    <w:abstractNumId w:val="24"/>
  </w:num>
  <w:num w:numId="14">
    <w:abstractNumId w:val="18"/>
  </w:num>
  <w:num w:numId="15">
    <w:abstractNumId w:val="8"/>
  </w:num>
  <w:num w:numId="16">
    <w:abstractNumId w:val="21"/>
  </w:num>
  <w:num w:numId="17">
    <w:abstractNumId w:val="49"/>
  </w:num>
  <w:num w:numId="18">
    <w:abstractNumId w:val="58"/>
  </w:num>
  <w:num w:numId="19">
    <w:abstractNumId w:val="10"/>
  </w:num>
  <w:num w:numId="20">
    <w:abstractNumId w:val="27"/>
  </w:num>
  <w:num w:numId="21">
    <w:abstractNumId w:val="14"/>
  </w:num>
  <w:num w:numId="22">
    <w:abstractNumId w:val="52"/>
  </w:num>
  <w:num w:numId="23">
    <w:abstractNumId w:val="41"/>
  </w:num>
  <w:num w:numId="24">
    <w:abstractNumId w:val="22"/>
  </w:num>
  <w:num w:numId="25">
    <w:abstractNumId w:val="48"/>
  </w:num>
  <w:num w:numId="26">
    <w:abstractNumId w:val="56"/>
  </w:num>
  <w:num w:numId="27">
    <w:abstractNumId w:val="33"/>
  </w:num>
  <w:num w:numId="28">
    <w:abstractNumId w:val="54"/>
  </w:num>
  <w:num w:numId="29">
    <w:abstractNumId w:val="0"/>
  </w:num>
  <w:num w:numId="30">
    <w:abstractNumId w:val="42"/>
  </w:num>
  <w:num w:numId="31">
    <w:abstractNumId w:val="31"/>
  </w:num>
  <w:num w:numId="32">
    <w:abstractNumId w:val="43"/>
  </w:num>
  <w:num w:numId="33">
    <w:abstractNumId w:val="20"/>
  </w:num>
  <w:num w:numId="34">
    <w:abstractNumId w:val="7"/>
  </w:num>
  <w:num w:numId="35">
    <w:abstractNumId w:val="35"/>
  </w:num>
  <w:num w:numId="36">
    <w:abstractNumId w:val="23"/>
  </w:num>
  <w:num w:numId="37">
    <w:abstractNumId w:val="12"/>
  </w:num>
  <w:num w:numId="38">
    <w:abstractNumId w:val="17"/>
  </w:num>
  <w:num w:numId="39">
    <w:abstractNumId w:val="15"/>
  </w:num>
  <w:num w:numId="40">
    <w:abstractNumId w:val="50"/>
  </w:num>
  <w:num w:numId="41">
    <w:abstractNumId w:val="34"/>
  </w:num>
  <w:num w:numId="42">
    <w:abstractNumId w:val="1"/>
  </w:num>
  <w:num w:numId="43">
    <w:abstractNumId w:val="28"/>
  </w:num>
  <w:num w:numId="44">
    <w:abstractNumId w:val="51"/>
  </w:num>
  <w:num w:numId="45">
    <w:abstractNumId w:val="47"/>
  </w:num>
  <w:num w:numId="46">
    <w:abstractNumId w:val="45"/>
  </w:num>
  <w:num w:numId="47">
    <w:abstractNumId w:val="5"/>
  </w:num>
  <w:num w:numId="48">
    <w:abstractNumId w:val="30"/>
  </w:num>
  <w:num w:numId="49">
    <w:abstractNumId w:val="36"/>
  </w:num>
  <w:num w:numId="50">
    <w:abstractNumId w:val="40"/>
  </w:num>
  <w:num w:numId="51">
    <w:abstractNumId w:val="13"/>
  </w:num>
  <w:num w:numId="52">
    <w:abstractNumId w:val="3"/>
  </w:num>
  <w:num w:numId="53">
    <w:abstractNumId w:val="53"/>
  </w:num>
  <w:num w:numId="54">
    <w:abstractNumId w:val="57"/>
  </w:num>
  <w:num w:numId="55">
    <w:abstractNumId w:val="32"/>
  </w:num>
  <w:num w:numId="56">
    <w:abstractNumId w:val="38"/>
  </w:num>
  <w:num w:numId="57">
    <w:abstractNumId w:val="44"/>
  </w:num>
  <w:num w:numId="58">
    <w:abstractNumId w:val="46"/>
  </w:num>
  <w:num w:numId="59">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ZjRzjpwzi1Rd9nWh+quZ7n6htZxmWPqb9JqkGNoMD+GJ1f14JUNadRoKFNQPiB7Um+KS60gWoJk2miuj6OEOxA==" w:salt="DmVhWgNqgQ7zJQ3CQCtnM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AE"/>
    <w:rsid w:val="000008EE"/>
    <w:rsid w:val="00002A06"/>
    <w:rsid w:val="000046CB"/>
    <w:rsid w:val="00005BE7"/>
    <w:rsid w:val="00010FB7"/>
    <w:rsid w:val="00013496"/>
    <w:rsid w:val="000137B7"/>
    <w:rsid w:val="00013FEA"/>
    <w:rsid w:val="00014CE0"/>
    <w:rsid w:val="00016904"/>
    <w:rsid w:val="000217E8"/>
    <w:rsid w:val="00022257"/>
    <w:rsid w:val="00023143"/>
    <w:rsid w:val="00024F52"/>
    <w:rsid w:val="00025307"/>
    <w:rsid w:val="000301AC"/>
    <w:rsid w:val="00031C23"/>
    <w:rsid w:val="00032DEA"/>
    <w:rsid w:val="00036269"/>
    <w:rsid w:val="000400FE"/>
    <w:rsid w:val="00042226"/>
    <w:rsid w:val="00043AA3"/>
    <w:rsid w:val="000464A3"/>
    <w:rsid w:val="000479F8"/>
    <w:rsid w:val="00047F8E"/>
    <w:rsid w:val="0005016A"/>
    <w:rsid w:val="0005166A"/>
    <w:rsid w:val="00051ADF"/>
    <w:rsid w:val="0005297F"/>
    <w:rsid w:val="00052C12"/>
    <w:rsid w:val="000576C8"/>
    <w:rsid w:val="00057AA8"/>
    <w:rsid w:val="00061169"/>
    <w:rsid w:val="000621FE"/>
    <w:rsid w:val="0006404A"/>
    <w:rsid w:val="00065AB5"/>
    <w:rsid w:val="00065F29"/>
    <w:rsid w:val="000663F3"/>
    <w:rsid w:val="0007267D"/>
    <w:rsid w:val="00072FFF"/>
    <w:rsid w:val="0007358E"/>
    <w:rsid w:val="000751E5"/>
    <w:rsid w:val="0007578C"/>
    <w:rsid w:val="0007628C"/>
    <w:rsid w:val="0008045D"/>
    <w:rsid w:val="000847A2"/>
    <w:rsid w:val="00090D50"/>
    <w:rsid w:val="000913ED"/>
    <w:rsid w:val="00091DA8"/>
    <w:rsid w:val="00092E52"/>
    <w:rsid w:val="000936AE"/>
    <w:rsid w:val="00093A03"/>
    <w:rsid w:val="00094A47"/>
    <w:rsid w:val="0009502F"/>
    <w:rsid w:val="0009620C"/>
    <w:rsid w:val="000964D7"/>
    <w:rsid w:val="00097CF0"/>
    <w:rsid w:val="000A276B"/>
    <w:rsid w:val="000A54A3"/>
    <w:rsid w:val="000B0F30"/>
    <w:rsid w:val="000B2442"/>
    <w:rsid w:val="000B2AC2"/>
    <w:rsid w:val="000B5455"/>
    <w:rsid w:val="000B5531"/>
    <w:rsid w:val="000B5576"/>
    <w:rsid w:val="000B675C"/>
    <w:rsid w:val="000C0433"/>
    <w:rsid w:val="000C054D"/>
    <w:rsid w:val="000C0F3B"/>
    <w:rsid w:val="000C3D87"/>
    <w:rsid w:val="000C4EB5"/>
    <w:rsid w:val="000C5DEE"/>
    <w:rsid w:val="000C6599"/>
    <w:rsid w:val="000C67DD"/>
    <w:rsid w:val="000C6855"/>
    <w:rsid w:val="000D4280"/>
    <w:rsid w:val="000D5988"/>
    <w:rsid w:val="000D63A4"/>
    <w:rsid w:val="000E0E1C"/>
    <w:rsid w:val="000E2396"/>
    <w:rsid w:val="000E319E"/>
    <w:rsid w:val="000E4AB7"/>
    <w:rsid w:val="000E6D7B"/>
    <w:rsid w:val="000F1055"/>
    <w:rsid w:val="000F20B7"/>
    <w:rsid w:val="000F3A6A"/>
    <w:rsid w:val="000F3AFC"/>
    <w:rsid w:val="000F483E"/>
    <w:rsid w:val="000F6E88"/>
    <w:rsid w:val="0010154E"/>
    <w:rsid w:val="00102F22"/>
    <w:rsid w:val="0010469C"/>
    <w:rsid w:val="001064F6"/>
    <w:rsid w:val="00112F35"/>
    <w:rsid w:val="00113F74"/>
    <w:rsid w:val="00117ADE"/>
    <w:rsid w:val="00122438"/>
    <w:rsid w:val="001235D7"/>
    <w:rsid w:val="001310C5"/>
    <w:rsid w:val="00133254"/>
    <w:rsid w:val="001334C3"/>
    <w:rsid w:val="00133E44"/>
    <w:rsid w:val="00134037"/>
    <w:rsid w:val="00137D3D"/>
    <w:rsid w:val="001437BB"/>
    <w:rsid w:val="00144C05"/>
    <w:rsid w:val="00146732"/>
    <w:rsid w:val="00150EF3"/>
    <w:rsid w:val="00152D79"/>
    <w:rsid w:val="00156090"/>
    <w:rsid w:val="00156ADF"/>
    <w:rsid w:val="00157394"/>
    <w:rsid w:val="00160BA8"/>
    <w:rsid w:val="00161E87"/>
    <w:rsid w:val="00164378"/>
    <w:rsid w:val="001650DA"/>
    <w:rsid w:val="00166D55"/>
    <w:rsid w:val="00167CF9"/>
    <w:rsid w:val="00167E5B"/>
    <w:rsid w:val="001701BD"/>
    <w:rsid w:val="00172FA2"/>
    <w:rsid w:val="00173837"/>
    <w:rsid w:val="0017530F"/>
    <w:rsid w:val="00180294"/>
    <w:rsid w:val="00180837"/>
    <w:rsid w:val="00180944"/>
    <w:rsid w:val="00180F20"/>
    <w:rsid w:val="00182814"/>
    <w:rsid w:val="0018590B"/>
    <w:rsid w:val="001859EC"/>
    <w:rsid w:val="00186454"/>
    <w:rsid w:val="00192068"/>
    <w:rsid w:val="00194D1F"/>
    <w:rsid w:val="0019551D"/>
    <w:rsid w:val="00195852"/>
    <w:rsid w:val="00196AC9"/>
    <w:rsid w:val="00196DB3"/>
    <w:rsid w:val="001A0B01"/>
    <w:rsid w:val="001A0CC6"/>
    <w:rsid w:val="001A33E6"/>
    <w:rsid w:val="001A4AED"/>
    <w:rsid w:val="001A5510"/>
    <w:rsid w:val="001A58A4"/>
    <w:rsid w:val="001A6582"/>
    <w:rsid w:val="001A6E31"/>
    <w:rsid w:val="001A7563"/>
    <w:rsid w:val="001B13CD"/>
    <w:rsid w:val="001B2000"/>
    <w:rsid w:val="001B204A"/>
    <w:rsid w:val="001B2E7D"/>
    <w:rsid w:val="001B47D3"/>
    <w:rsid w:val="001B63B8"/>
    <w:rsid w:val="001B6EAF"/>
    <w:rsid w:val="001C4442"/>
    <w:rsid w:val="001C581F"/>
    <w:rsid w:val="001C6AC7"/>
    <w:rsid w:val="001C708C"/>
    <w:rsid w:val="001C7AD0"/>
    <w:rsid w:val="001D150B"/>
    <w:rsid w:val="001D45EB"/>
    <w:rsid w:val="001D4711"/>
    <w:rsid w:val="001D4B86"/>
    <w:rsid w:val="001D5425"/>
    <w:rsid w:val="001D6A89"/>
    <w:rsid w:val="001D7096"/>
    <w:rsid w:val="001E0152"/>
    <w:rsid w:val="001E0697"/>
    <w:rsid w:val="001E1364"/>
    <w:rsid w:val="001E16C9"/>
    <w:rsid w:val="001E1EA4"/>
    <w:rsid w:val="001E2CD2"/>
    <w:rsid w:val="001E3203"/>
    <w:rsid w:val="001E416D"/>
    <w:rsid w:val="001E49B4"/>
    <w:rsid w:val="001E64A0"/>
    <w:rsid w:val="001E6A46"/>
    <w:rsid w:val="001E6F2F"/>
    <w:rsid w:val="001F015B"/>
    <w:rsid w:val="001F0A77"/>
    <w:rsid w:val="001F24D9"/>
    <w:rsid w:val="001F5661"/>
    <w:rsid w:val="001F5BA5"/>
    <w:rsid w:val="001F670C"/>
    <w:rsid w:val="001F6898"/>
    <w:rsid w:val="001F7A61"/>
    <w:rsid w:val="00200376"/>
    <w:rsid w:val="00200689"/>
    <w:rsid w:val="00202FBD"/>
    <w:rsid w:val="00203AD2"/>
    <w:rsid w:val="00203C62"/>
    <w:rsid w:val="0020437D"/>
    <w:rsid w:val="002053EF"/>
    <w:rsid w:val="00205FCD"/>
    <w:rsid w:val="00206997"/>
    <w:rsid w:val="00211B71"/>
    <w:rsid w:val="002123D2"/>
    <w:rsid w:val="002130D2"/>
    <w:rsid w:val="00213E4C"/>
    <w:rsid w:val="0021464C"/>
    <w:rsid w:val="00220985"/>
    <w:rsid w:val="00221128"/>
    <w:rsid w:val="00221AE4"/>
    <w:rsid w:val="002233BC"/>
    <w:rsid w:val="00223747"/>
    <w:rsid w:val="00224A92"/>
    <w:rsid w:val="00225144"/>
    <w:rsid w:val="00225361"/>
    <w:rsid w:val="00227065"/>
    <w:rsid w:val="00227F1D"/>
    <w:rsid w:val="002305FF"/>
    <w:rsid w:val="002365FD"/>
    <w:rsid w:val="0023660E"/>
    <w:rsid w:val="0023790A"/>
    <w:rsid w:val="00237C6A"/>
    <w:rsid w:val="00241511"/>
    <w:rsid w:val="00242837"/>
    <w:rsid w:val="002445AB"/>
    <w:rsid w:val="00245CA3"/>
    <w:rsid w:val="002462EE"/>
    <w:rsid w:val="0025193A"/>
    <w:rsid w:val="002526E7"/>
    <w:rsid w:val="0025499A"/>
    <w:rsid w:val="0026385B"/>
    <w:rsid w:val="00264BDD"/>
    <w:rsid w:val="00264FCF"/>
    <w:rsid w:val="00265A5B"/>
    <w:rsid w:val="00267D17"/>
    <w:rsid w:val="00270FD7"/>
    <w:rsid w:val="00271B14"/>
    <w:rsid w:val="002723F8"/>
    <w:rsid w:val="00272C22"/>
    <w:rsid w:val="00272FB9"/>
    <w:rsid w:val="00275073"/>
    <w:rsid w:val="00277E77"/>
    <w:rsid w:val="00282303"/>
    <w:rsid w:val="0028255F"/>
    <w:rsid w:val="00284CBF"/>
    <w:rsid w:val="00284F2E"/>
    <w:rsid w:val="00286090"/>
    <w:rsid w:val="0029230F"/>
    <w:rsid w:val="00292426"/>
    <w:rsid w:val="00292F79"/>
    <w:rsid w:val="002A0359"/>
    <w:rsid w:val="002A14DD"/>
    <w:rsid w:val="002A16D0"/>
    <w:rsid w:val="002A205F"/>
    <w:rsid w:val="002A2558"/>
    <w:rsid w:val="002A2DFB"/>
    <w:rsid w:val="002A364A"/>
    <w:rsid w:val="002B0E53"/>
    <w:rsid w:val="002B229B"/>
    <w:rsid w:val="002B2568"/>
    <w:rsid w:val="002B5362"/>
    <w:rsid w:val="002B5C6F"/>
    <w:rsid w:val="002B62D6"/>
    <w:rsid w:val="002B746E"/>
    <w:rsid w:val="002C0AD0"/>
    <w:rsid w:val="002C0EC6"/>
    <w:rsid w:val="002C269E"/>
    <w:rsid w:val="002C2D75"/>
    <w:rsid w:val="002C4B19"/>
    <w:rsid w:val="002C5BD0"/>
    <w:rsid w:val="002C6655"/>
    <w:rsid w:val="002C7989"/>
    <w:rsid w:val="002D245B"/>
    <w:rsid w:val="002D2DC1"/>
    <w:rsid w:val="002D3FE0"/>
    <w:rsid w:val="002D43EE"/>
    <w:rsid w:val="002D442F"/>
    <w:rsid w:val="002D4F8D"/>
    <w:rsid w:val="002D6969"/>
    <w:rsid w:val="002E2B8C"/>
    <w:rsid w:val="002E32FB"/>
    <w:rsid w:val="002E535F"/>
    <w:rsid w:val="002E7146"/>
    <w:rsid w:val="002F14E8"/>
    <w:rsid w:val="002F29E6"/>
    <w:rsid w:val="002F3055"/>
    <w:rsid w:val="002F3E39"/>
    <w:rsid w:val="002F76DF"/>
    <w:rsid w:val="00300087"/>
    <w:rsid w:val="0030118E"/>
    <w:rsid w:val="00301932"/>
    <w:rsid w:val="0030321C"/>
    <w:rsid w:val="00305255"/>
    <w:rsid w:val="00306F87"/>
    <w:rsid w:val="00311E1B"/>
    <w:rsid w:val="00313C66"/>
    <w:rsid w:val="00313EF2"/>
    <w:rsid w:val="00314556"/>
    <w:rsid w:val="003169F8"/>
    <w:rsid w:val="00317542"/>
    <w:rsid w:val="00317562"/>
    <w:rsid w:val="00321142"/>
    <w:rsid w:val="00321176"/>
    <w:rsid w:val="00321609"/>
    <w:rsid w:val="00321C00"/>
    <w:rsid w:val="0032288B"/>
    <w:rsid w:val="00324F02"/>
    <w:rsid w:val="00327564"/>
    <w:rsid w:val="00327948"/>
    <w:rsid w:val="00330195"/>
    <w:rsid w:val="00335620"/>
    <w:rsid w:val="00337B28"/>
    <w:rsid w:val="0034048D"/>
    <w:rsid w:val="00341B31"/>
    <w:rsid w:val="00343D1A"/>
    <w:rsid w:val="00343DA3"/>
    <w:rsid w:val="003444DC"/>
    <w:rsid w:val="00344730"/>
    <w:rsid w:val="00347E1D"/>
    <w:rsid w:val="0035026B"/>
    <w:rsid w:val="003508DB"/>
    <w:rsid w:val="00350C95"/>
    <w:rsid w:val="003545AB"/>
    <w:rsid w:val="003547C2"/>
    <w:rsid w:val="003554CC"/>
    <w:rsid w:val="00363B4F"/>
    <w:rsid w:val="00364C5C"/>
    <w:rsid w:val="00365167"/>
    <w:rsid w:val="003654C6"/>
    <w:rsid w:val="0036572F"/>
    <w:rsid w:val="00371B30"/>
    <w:rsid w:val="00374E7C"/>
    <w:rsid w:val="003767FD"/>
    <w:rsid w:val="00376BFF"/>
    <w:rsid w:val="00376C99"/>
    <w:rsid w:val="003774C5"/>
    <w:rsid w:val="00382C2A"/>
    <w:rsid w:val="003839AD"/>
    <w:rsid w:val="00385A9C"/>
    <w:rsid w:val="0039238E"/>
    <w:rsid w:val="00392943"/>
    <w:rsid w:val="00395504"/>
    <w:rsid w:val="003955D2"/>
    <w:rsid w:val="00396353"/>
    <w:rsid w:val="003A0187"/>
    <w:rsid w:val="003A056D"/>
    <w:rsid w:val="003A3AC5"/>
    <w:rsid w:val="003A5DBF"/>
    <w:rsid w:val="003A7C35"/>
    <w:rsid w:val="003A7D86"/>
    <w:rsid w:val="003B036C"/>
    <w:rsid w:val="003B24A6"/>
    <w:rsid w:val="003B28A5"/>
    <w:rsid w:val="003B297D"/>
    <w:rsid w:val="003B3C35"/>
    <w:rsid w:val="003B3D47"/>
    <w:rsid w:val="003B622E"/>
    <w:rsid w:val="003B629F"/>
    <w:rsid w:val="003B751A"/>
    <w:rsid w:val="003C091F"/>
    <w:rsid w:val="003C2D83"/>
    <w:rsid w:val="003C5484"/>
    <w:rsid w:val="003D1441"/>
    <w:rsid w:val="003D1E8C"/>
    <w:rsid w:val="003D2C0D"/>
    <w:rsid w:val="003D2ED6"/>
    <w:rsid w:val="003D32E8"/>
    <w:rsid w:val="003D3773"/>
    <w:rsid w:val="003D47D0"/>
    <w:rsid w:val="003D6613"/>
    <w:rsid w:val="003D6655"/>
    <w:rsid w:val="003D76F5"/>
    <w:rsid w:val="003E176A"/>
    <w:rsid w:val="003E17E7"/>
    <w:rsid w:val="003E1C41"/>
    <w:rsid w:val="003E2D3B"/>
    <w:rsid w:val="003E45E6"/>
    <w:rsid w:val="003E6CAD"/>
    <w:rsid w:val="003E7194"/>
    <w:rsid w:val="003E73FA"/>
    <w:rsid w:val="003E753F"/>
    <w:rsid w:val="003F28CB"/>
    <w:rsid w:val="003F3DE4"/>
    <w:rsid w:val="003F5FDE"/>
    <w:rsid w:val="003F75A5"/>
    <w:rsid w:val="00402C43"/>
    <w:rsid w:val="0040321E"/>
    <w:rsid w:val="00404022"/>
    <w:rsid w:val="00406222"/>
    <w:rsid w:val="00407955"/>
    <w:rsid w:val="00410AB6"/>
    <w:rsid w:val="00423ED7"/>
    <w:rsid w:val="004302CB"/>
    <w:rsid w:val="00431C80"/>
    <w:rsid w:val="00433882"/>
    <w:rsid w:val="00434D4B"/>
    <w:rsid w:val="00434EA3"/>
    <w:rsid w:val="0043783F"/>
    <w:rsid w:val="00441969"/>
    <w:rsid w:val="00443087"/>
    <w:rsid w:val="00443C0A"/>
    <w:rsid w:val="004442BD"/>
    <w:rsid w:val="00445E87"/>
    <w:rsid w:val="00450C3E"/>
    <w:rsid w:val="00451CFE"/>
    <w:rsid w:val="0045273A"/>
    <w:rsid w:val="00453DF4"/>
    <w:rsid w:val="00454133"/>
    <w:rsid w:val="0045424D"/>
    <w:rsid w:val="00456768"/>
    <w:rsid w:val="004572C1"/>
    <w:rsid w:val="00460251"/>
    <w:rsid w:val="00460263"/>
    <w:rsid w:val="004632DC"/>
    <w:rsid w:val="0046373C"/>
    <w:rsid w:val="0046485D"/>
    <w:rsid w:val="004655B0"/>
    <w:rsid w:val="00470D47"/>
    <w:rsid w:val="00471400"/>
    <w:rsid w:val="00471509"/>
    <w:rsid w:val="00474794"/>
    <w:rsid w:val="004749C0"/>
    <w:rsid w:val="00474B68"/>
    <w:rsid w:val="00475E30"/>
    <w:rsid w:val="00475E58"/>
    <w:rsid w:val="00476E0B"/>
    <w:rsid w:val="00477ACE"/>
    <w:rsid w:val="0048354C"/>
    <w:rsid w:val="00483E3A"/>
    <w:rsid w:val="00483EA9"/>
    <w:rsid w:val="00485212"/>
    <w:rsid w:val="0048739B"/>
    <w:rsid w:val="004875B2"/>
    <w:rsid w:val="004907B2"/>
    <w:rsid w:val="00491FF0"/>
    <w:rsid w:val="0049259E"/>
    <w:rsid w:val="00495F05"/>
    <w:rsid w:val="00496706"/>
    <w:rsid w:val="00496ECE"/>
    <w:rsid w:val="004974AD"/>
    <w:rsid w:val="004A1C93"/>
    <w:rsid w:val="004A2108"/>
    <w:rsid w:val="004A2C1B"/>
    <w:rsid w:val="004A3016"/>
    <w:rsid w:val="004A33CA"/>
    <w:rsid w:val="004A3BF2"/>
    <w:rsid w:val="004A559D"/>
    <w:rsid w:val="004A60E9"/>
    <w:rsid w:val="004A6152"/>
    <w:rsid w:val="004B1E0D"/>
    <w:rsid w:val="004B28D7"/>
    <w:rsid w:val="004B29E8"/>
    <w:rsid w:val="004B2A6A"/>
    <w:rsid w:val="004B6222"/>
    <w:rsid w:val="004B6A0C"/>
    <w:rsid w:val="004C0725"/>
    <w:rsid w:val="004C0EC2"/>
    <w:rsid w:val="004C1B3F"/>
    <w:rsid w:val="004D2611"/>
    <w:rsid w:val="004D2B9A"/>
    <w:rsid w:val="004D4A8B"/>
    <w:rsid w:val="004D6FBB"/>
    <w:rsid w:val="004D79F5"/>
    <w:rsid w:val="004E0618"/>
    <w:rsid w:val="004E54C7"/>
    <w:rsid w:val="004E6570"/>
    <w:rsid w:val="004E71A4"/>
    <w:rsid w:val="004E7469"/>
    <w:rsid w:val="004F1CC8"/>
    <w:rsid w:val="004F3AD0"/>
    <w:rsid w:val="004F53B2"/>
    <w:rsid w:val="004F646A"/>
    <w:rsid w:val="00500229"/>
    <w:rsid w:val="00501C0B"/>
    <w:rsid w:val="005025D8"/>
    <w:rsid w:val="005028B1"/>
    <w:rsid w:val="005057F0"/>
    <w:rsid w:val="00505C32"/>
    <w:rsid w:val="00507671"/>
    <w:rsid w:val="00510C35"/>
    <w:rsid w:val="005114AF"/>
    <w:rsid w:val="0051206E"/>
    <w:rsid w:val="00512518"/>
    <w:rsid w:val="00512919"/>
    <w:rsid w:val="005140BB"/>
    <w:rsid w:val="005147D0"/>
    <w:rsid w:val="0051595D"/>
    <w:rsid w:val="00515A37"/>
    <w:rsid w:val="005163A7"/>
    <w:rsid w:val="0051653E"/>
    <w:rsid w:val="005170BE"/>
    <w:rsid w:val="0052225E"/>
    <w:rsid w:val="005237D4"/>
    <w:rsid w:val="00523842"/>
    <w:rsid w:val="00523B1B"/>
    <w:rsid w:val="00525451"/>
    <w:rsid w:val="0052548D"/>
    <w:rsid w:val="0052588C"/>
    <w:rsid w:val="00526D6C"/>
    <w:rsid w:val="00527415"/>
    <w:rsid w:val="00527BCF"/>
    <w:rsid w:val="00527E0D"/>
    <w:rsid w:val="005315DC"/>
    <w:rsid w:val="005331ED"/>
    <w:rsid w:val="00536D27"/>
    <w:rsid w:val="00537167"/>
    <w:rsid w:val="00540161"/>
    <w:rsid w:val="00543BB8"/>
    <w:rsid w:val="005449FC"/>
    <w:rsid w:val="00545D23"/>
    <w:rsid w:val="005478BE"/>
    <w:rsid w:val="0055029E"/>
    <w:rsid w:val="00550D12"/>
    <w:rsid w:val="0055192C"/>
    <w:rsid w:val="00551AB5"/>
    <w:rsid w:val="00551DE1"/>
    <w:rsid w:val="0055336F"/>
    <w:rsid w:val="0056284A"/>
    <w:rsid w:val="00562946"/>
    <w:rsid w:val="00564054"/>
    <w:rsid w:val="00566775"/>
    <w:rsid w:val="00566A2A"/>
    <w:rsid w:val="00567260"/>
    <w:rsid w:val="005700C1"/>
    <w:rsid w:val="005705F5"/>
    <w:rsid w:val="00572558"/>
    <w:rsid w:val="0057549D"/>
    <w:rsid w:val="00581932"/>
    <w:rsid w:val="00581C10"/>
    <w:rsid w:val="00581D65"/>
    <w:rsid w:val="00581E7E"/>
    <w:rsid w:val="00582AA1"/>
    <w:rsid w:val="005835F2"/>
    <w:rsid w:val="005850C6"/>
    <w:rsid w:val="00586308"/>
    <w:rsid w:val="005907D6"/>
    <w:rsid w:val="005942E1"/>
    <w:rsid w:val="00594705"/>
    <w:rsid w:val="00595775"/>
    <w:rsid w:val="005961A4"/>
    <w:rsid w:val="00596789"/>
    <w:rsid w:val="00596E40"/>
    <w:rsid w:val="0059721A"/>
    <w:rsid w:val="00597C6C"/>
    <w:rsid w:val="005A08F0"/>
    <w:rsid w:val="005A2EE4"/>
    <w:rsid w:val="005A51BD"/>
    <w:rsid w:val="005A60E2"/>
    <w:rsid w:val="005A61DF"/>
    <w:rsid w:val="005A6569"/>
    <w:rsid w:val="005B04D6"/>
    <w:rsid w:val="005B1718"/>
    <w:rsid w:val="005B28DE"/>
    <w:rsid w:val="005B40D5"/>
    <w:rsid w:val="005B43CB"/>
    <w:rsid w:val="005B4792"/>
    <w:rsid w:val="005B5110"/>
    <w:rsid w:val="005B5BC6"/>
    <w:rsid w:val="005B6185"/>
    <w:rsid w:val="005C122A"/>
    <w:rsid w:val="005C142C"/>
    <w:rsid w:val="005C1B87"/>
    <w:rsid w:val="005C1E72"/>
    <w:rsid w:val="005C27FA"/>
    <w:rsid w:val="005C5733"/>
    <w:rsid w:val="005C5CA9"/>
    <w:rsid w:val="005D3796"/>
    <w:rsid w:val="005D4119"/>
    <w:rsid w:val="005D41F6"/>
    <w:rsid w:val="005D5533"/>
    <w:rsid w:val="005D774E"/>
    <w:rsid w:val="005E09D3"/>
    <w:rsid w:val="005E0EFE"/>
    <w:rsid w:val="005E155C"/>
    <w:rsid w:val="005E3C69"/>
    <w:rsid w:val="005E412B"/>
    <w:rsid w:val="005E5E8E"/>
    <w:rsid w:val="005E7345"/>
    <w:rsid w:val="005E7B06"/>
    <w:rsid w:val="005F1E11"/>
    <w:rsid w:val="005F3550"/>
    <w:rsid w:val="005F3C39"/>
    <w:rsid w:val="00603387"/>
    <w:rsid w:val="00603FDD"/>
    <w:rsid w:val="00604712"/>
    <w:rsid w:val="00604C35"/>
    <w:rsid w:val="006055D6"/>
    <w:rsid w:val="00607169"/>
    <w:rsid w:val="0060765D"/>
    <w:rsid w:val="006076B2"/>
    <w:rsid w:val="00607BB9"/>
    <w:rsid w:val="00610F7E"/>
    <w:rsid w:val="00612152"/>
    <w:rsid w:val="0061308B"/>
    <w:rsid w:val="006130EA"/>
    <w:rsid w:val="00613C98"/>
    <w:rsid w:val="0061585D"/>
    <w:rsid w:val="006167EB"/>
    <w:rsid w:val="00620280"/>
    <w:rsid w:val="00621508"/>
    <w:rsid w:val="00624487"/>
    <w:rsid w:val="006246EF"/>
    <w:rsid w:val="00624A5C"/>
    <w:rsid w:val="00625FEB"/>
    <w:rsid w:val="00626A8D"/>
    <w:rsid w:val="00630CED"/>
    <w:rsid w:val="0063305C"/>
    <w:rsid w:val="00637425"/>
    <w:rsid w:val="00637E13"/>
    <w:rsid w:val="006409A3"/>
    <w:rsid w:val="00640E31"/>
    <w:rsid w:val="00645797"/>
    <w:rsid w:val="00650F76"/>
    <w:rsid w:val="00651704"/>
    <w:rsid w:val="006526A9"/>
    <w:rsid w:val="00653231"/>
    <w:rsid w:val="00653531"/>
    <w:rsid w:val="0065537A"/>
    <w:rsid w:val="006558BE"/>
    <w:rsid w:val="00656E4D"/>
    <w:rsid w:val="00657C99"/>
    <w:rsid w:val="00657E10"/>
    <w:rsid w:val="0066260F"/>
    <w:rsid w:val="00663BFA"/>
    <w:rsid w:val="00664A36"/>
    <w:rsid w:val="00665F11"/>
    <w:rsid w:val="00666C3D"/>
    <w:rsid w:val="00666E98"/>
    <w:rsid w:val="00666FE8"/>
    <w:rsid w:val="00667EC8"/>
    <w:rsid w:val="00670682"/>
    <w:rsid w:val="00672D1E"/>
    <w:rsid w:val="006735B8"/>
    <w:rsid w:val="00673903"/>
    <w:rsid w:val="00673B7D"/>
    <w:rsid w:val="00674F99"/>
    <w:rsid w:val="00676D9A"/>
    <w:rsid w:val="00681267"/>
    <w:rsid w:val="00681692"/>
    <w:rsid w:val="0068192D"/>
    <w:rsid w:val="00681F7E"/>
    <w:rsid w:val="0068243D"/>
    <w:rsid w:val="0068472D"/>
    <w:rsid w:val="00686134"/>
    <w:rsid w:val="006866DB"/>
    <w:rsid w:val="0069223D"/>
    <w:rsid w:val="00694296"/>
    <w:rsid w:val="00694CB3"/>
    <w:rsid w:val="00694D92"/>
    <w:rsid w:val="0069576D"/>
    <w:rsid w:val="006A0545"/>
    <w:rsid w:val="006A0EA9"/>
    <w:rsid w:val="006A0F13"/>
    <w:rsid w:val="006A0F69"/>
    <w:rsid w:val="006A46D0"/>
    <w:rsid w:val="006A7E79"/>
    <w:rsid w:val="006B27E8"/>
    <w:rsid w:val="006B600B"/>
    <w:rsid w:val="006B7002"/>
    <w:rsid w:val="006C0B4C"/>
    <w:rsid w:val="006C0E5D"/>
    <w:rsid w:val="006D01EF"/>
    <w:rsid w:val="006D0CD0"/>
    <w:rsid w:val="006D1641"/>
    <w:rsid w:val="006D40F4"/>
    <w:rsid w:val="006D48B5"/>
    <w:rsid w:val="006D5B94"/>
    <w:rsid w:val="006E0086"/>
    <w:rsid w:val="006E09E5"/>
    <w:rsid w:val="006E301A"/>
    <w:rsid w:val="006E353F"/>
    <w:rsid w:val="006E552A"/>
    <w:rsid w:val="00700F30"/>
    <w:rsid w:val="00701B8D"/>
    <w:rsid w:val="00702740"/>
    <w:rsid w:val="007028EE"/>
    <w:rsid w:val="007029E0"/>
    <w:rsid w:val="00702AAF"/>
    <w:rsid w:val="00704BB6"/>
    <w:rsid w:val="00707700"/>
    <w:rsid w:val="00711F7D"/>
    <w:rsid w:val="00717274"/>
    <w:rsid w:val="00720734"/>
    <w:rsid w:val="007214B8"/>
    <w:rsid w:val="00724C20"/>
    <w:rsid w:val="00726236"/>
    <w:rsid w:val="00726905"/>
    <w:rsid w:val="00727585"/>
    <w:rsid w:val="00731AE3"/>
    <w:rsid w:val="00731E30"/>
    <w:rsid w:val="007321E9"/>
    <w:rsid w:val="007341F1"/>
    <w:rsid w:val="00734D5B"/>
    <w:rsid w:val="00736653"/>
    <w:rsid w:val="0073739F"/>
    <w:rsid w:val="00737F45"/>
    <w:rsid w:val="00743AF0"/>
    <w:rsid w:val="00744E4F"/>
    <w:rsid w:val="00751EFB"/>
    <w:rsid w:val="00753E8C"/>
    <w:rsid w:val="00755713"/>
    <w:rsid w:val="00756F20"/>
    <w:rsid w:val="00761986"/>
    <w:rsid w:val="00761F69"/>
    <w:rsid w:val="00763005"/>
    <w:rsid w:val="00763C07"/>
    <w:rsid w:val="007663E1"/>
    <w:rsid w:val="0076762D"/>
    <w:rsid w:val="00767D37"/>
    <w:rsid w:val="00767D4B"/>
    <w:rsid w:val="007726FF"/>
    <w:rsid w:val="007729F6"/>
    <w:rsid w:val="00773BC8"/>
    <w:rsid w:val="00774B1B"/>
    <w:rsid w:val="00776127"/>
    <w:rsid w:val="007764D3"/>
    <w:rsid w:val="007768DA"/>
    <w:rsid w:val="007807F1"/>
    <w:rsid w:val="00782447"/>
    <w:rsid w:val="00783C47"/>
    <w:rsid w:val="00783E8E"/>
    <w:rsid w:val="00784480"/>
    <w:rsid w:val="00784D35"/>
    <w:rsid w:val="00784DF4"/>
    <w:rsid w:val="00785B7D"/>
    <w:rsid w:val="0079217E"/>
    <w:rsid w:val="00792543"/>
    <w:rsid w:val="0079315B"/>
    <w:rsid w:val="00793471"/>
    <w:rsid w:val="00793957"/>
    <w:rsid w:val="00795557"/>
    <w:rsid w:val="00796A40"/>
    <w:rsid w:val="007977B1"/>
    <w:rsid w:val="007A27C2"/>
    <w:rsid w:val="007A288C"/>
    <w:rsid w:val="007A34FE"/>
    <w:rsid w:val="007A51AC"/>
    <w:rsid w:val="007A5844"/>
    <w:rsid w:val="007A58A7"/>
    <w:rsid w:val="007A7DCB"/>
    <w:rsid w:val="007A7E5C"/>
    <w:rsid w:val="007B362A"/>
    <w:rsid w:val="007C061D"/>
    <w:rsid w:val="007C0D59"/>
    <w:rsid w:val="007C14EA"/>
    <w:rsid w:val="007C206B"/>
    <w:rsid w:val="007C2818"/>
    <w:rsid w:val="007C444F"/>
    <w:rsid w:val="007C4658"/>
    <w:rsid w:val="007D35A3"/>
    <w:rsid w:val="007D3AE7"/>
    <w:rsid w:val="007D429F"/>
    <w:rsid w:val="007D51DB"/>
    <w:rsid w:val="007D5312"/>
    <w:rsid w:val="007D68B8"/>
    <w:rsid w:val="007D7B76"/>
    <w:rsid w:val="007E10FC"/>
    <w:rsid w:val="007E3646"/>
    <w:rsid w:val="007E3EE8"/>
    <w:rsid w:val="007E4484"/>
    <w:rsid w:val="007E4C4C"/>
    <w:rsid w:val="007E5798"/>
    <w:rsid w:val="007E5EA8"/>
    <w:rsid w:val="007E6211"/>
    <w:rsid w:val="007E6228"/>
    <w:rsid w:val="007E798F"/>
    <w:rsid w:val="007E7C5D"/>
    <w:rsid w:val="007F0212"/>
    <w:rsid w:val="007F0621"/>
    <w:rsid w:val="007F227E"/>
    <w:rsid w:val="0080174A"/>
    <w:rsid w:val="008017E2"/>
    <w:rsid w:val="00801CC2"/>
    <w:rsid w:val="00810AF1"/>
    <w:rsid w:val="0081449C"/>
    <w:rsid w:val="00814967"/>
    <w:rsid w:val="00814DDA"/>
    <w:rsid w:val="00814FB3"/>
    <w:rsid w:val="00815CA1"/>
    <w:rsid w:val="0081743D"/>
    <w:rsid w:val="00821269"/>
    <w:rsid w:val="00821F15"/>
    <w:rsid w:val="0082275D"/>
    <w:rsid w:val="0082377E"/>
    <w:rsid w:val="00825566"/>
    <w:rsid w:val="00833708"/>
    <w:rsid w:val="00834443"/>
    <w:rsid w:val="00836C26"/>
    <w:rsid w:val="00837C6C"/>
    <w:rsid w:val="00837D70"/>
    <w:rsid w:val="008402B3"/>
    <w:rsid w:val="00840759"/>
    <w:rsid w:val="00841FBE"/>
    <w:rsid w:val="00843A14"/>
    <w:rsid w:val="00845562"/>
    <w:rsid w:val="008456D9"/>
    <w:rsid w:val="008457A8"/>
    <w:rsid w:val="00853EAC"/>
    <w:rsid w:val="00855D5F"/>
    <w:rsid w:val="00856268"/>
    <w:rsid w:val="00857F23"/>
    <w:rsid w:val="00862EB0"/>
    <w:rsid w:val="008630C1"/>
    <w:rsid w:val="00863CCD"/>
    <w:rsid w:val="0086529B"/>
    <w:rsid w:val="00865882"/>
    <w:rsid w:val="00866123"/>
    <w:rsid w:val="008707C9"/>
    <w:rsid w:val="00871771"/>
    <w:rsid w:val="00874795"/>
    <w:rsid w:val="00874EC5"/>
    <w:rsid w:val="00883B4E"/>
    <w:rsid w:val="00885D67"/>
    <w:rsid w:val="00887FB8"/>
    <w:rsid w:val="00891A79"/>
    <w:rsid w:val="00892173"/>
    <w:rsid w:val="008926F9"/>
    <w:rsid w:val="00893A4B"/>
    <w:rsid w:val="008940DF"/>
    <w:rsid w:val="00897C2C"/>
    <w:rsid w:val="008A0ABF"/>
    <w:rsid w:val="008A2F2C"/>
    <w:rsid w:val="008A64CB"/>
    <w:rsid w:val="008B0886"/>
    <w:rsid w:val="008B31A6"/>
    <w:rsid w:val="008B38AC"/>
    <w:rsid w:val="008B3C6C"/>
    <w:rsid w:val="008B47AD"/>
    <w:rsid w:val="008B4DB0"/>
    <w:rsid w:val="008C0499"/>
    <w:rsid w:val="008C1488"/>
    <w:rsid w:val="008C1DC6"/>
    <w:rsid w:val="008C3665"/>
    <w:rsid w:val="008C4D92"/>
    <w:rsid w:val="008C6311"/>
    <w:rsid w:val="008D0F84"/>
    <w:rsid w:val="008D287A"/>
    <w:rsid w:val="008D37B4"/>
    <w:rsid w:val="008D5722"/>
    <w:rsid w:val="008E05FF"/>
    <w:rsid w:val="008E11E6"/>
    <w:rsid w:val="008E1423"/>
    <w:rsid w:val="008E19D6"/>
    <w:rsid w:val="008E3908"/>
    <w:rsid w:val="008E5083"/>
    <w:rsid w:val="008E5149"/>
    <w:rsid w:val="008E5CEC"/>
    <w:rsid w:val="008E6267"/>
    <w:rsid w:val="008E6844"/>
    <w:rsid w:val="008E68B8"/>
    <w:rsid w:val="008E6E9D"/>
    <w:rsid w:val="008E777C"/>
    <w:rsid w:val="008F09A7"/>
    <w:rsid w:val="008F0B53"/>
    <w:rsid w:val="008F15A1"/>
    <w:rsid w:val="008F2873"/>
    <w:rsid w:val="008F322A"/>
    <w:rsid w:val="008F431A"/>
    <w:rsid w:val="008F4520"/>
    <w:rsid w:val="008F4618"/>
    <w:rsid w:val="008F678B"/>
    <w:rsid w:val="008F6863"/>
    <w:rsid w:val="008F6D80"/>
    <w:rsid w:val="00900A3B"/>
    <w:rsid w:val="009018A5"/>
    <w:rsid w:val="00901C6F"/>
    <w:rsid w:val="009037AE"/>
    <w:rsid w:val="009045B5"/>
    <w:rsid w:val="00911DB6"/>
    <w:rsid w:val="00912636"/>
    <w:rsid w:val="00916EBF"/>
    <w:rsid w:val="00920099"/>
    <w:rsid w:val="00920483"/>
    <w:rsid w:val="009240DC"/>
    <w:rsid w:val="00927712"/>
    <w:rsid w:val="00927C65"/>
    <w:rsid w:val="00930E28"/>
    <w:rsid w:val="00931088"/>
    <w:rsid w:val="009318BF"/>
    <w:rsid w:val="009327A1"/>
    <w:rsid w:val="0093379D"/>
    <w:rsid w:val="00933E94"/>
    <w:rsid w:val="00940731"/>
    <w:rsid w:val="00941D81"/>
    <w:rsid w:val="00943807"/>
    <w:rsid w:val="00945967"/>
    <w:rsid w:val="0094673D"/>
    <w:rsid w:val="009509FE"/>
    <w:rsid w:val="00951563"/>
    <w:rsid w:val="00953118"/>
    <w:rsid w:val="00954ACC"/>
    <w:rsid w:val="00954B24"/>
    <w:rsid w:val="009563DA"/>
    <w:rsid w:val="009566E4"/>
    <w:rsid w:val="00956D49"/>
    <w:rsid w:val="00956F30"/>
    <w:rsid w:val="0096152C"/>
    <w:rsid w:val="009618B2"/>
    <w:rsid w:val="00962CBB"/>
    <w:rsid w:val="009651E2"/>
    <w:rsid w:val="009674B1"/>
    <w:rsid w:val="00967B07"/>
    <w:rsid w:val="00975E24"/>
    <w:rsid w:val="00976A5E"/>
    <w:rsid w:val="00977F83"/>
    <w:rsid w:val="009809D7"/>
    <w:rsid w:val="00982421"/>
    <w:rsid w:val="009832B3"/>
    <w:rsid w:val="009850C1"/>
    <w:rsid w:val="00986089"/>
    <w:rsid w:val="00986A0D"/>
    <w:rsid w:val="00986C88"/>
    <w:rsid w:val="00987ABC"/>
    <w:rsid w:val="00991DF3"/>
    <w:rsid w:val="00996FB8"/>
    <w:rsid w:val="009A0BF0"/>
    <w:rsid w:val="009A1DCD"/>
    <w:rsid w:val="009A27EA"/>
    <w:rsid w:val="009A2B96"/>
    <w:rsid w:val="009A332D"/>
    <w:rsid w:val="009A42F1"/>
    <w:rsid w:val="009A4E57"/>
    <w:rsid w:val="009B1B63"/>
    <w:rsid w:val="009B2648"/>
    <w:rsid w:val="009B270A"/>
    <w:rsid w:val="009B274E"/>
    <w:rsid w:val="009B7215"/>
    <w:rsid w:val="009C07CE"/>
    <w:rsid w:val="009C0D66"/>
    <w:rsid w:val="009C28E0"/>
    <w:rsid w:val="009C5D8C"/>
    <w:rsid w:val="009C6826"/>
    <w:rsid w:val="009C6AC6"/>
    <w:rsid w:val="009C6C80"/>
    <w:rsid w:val="009C7938"/>
    <w:rsid w:val="009C7AAF"/>
    <w:rsid w:val="009D0A7E"/>
    <w:rsid w:val="009D1615"/>
    <w:rsid w:val="009D1E69"/>
    <w:rsid w:val="009D4DDC"/>
    <w:rsid w:val="009D4E28"/>
    <w:rsid w:val="009D51EA"/>
    <w:rsid w:val="009D5A16"/>
    <w:rsid w:val="009D606B"/>
    <w:rsid w:val="009D6C31"/>
    <w:rsid w:val="009E0B52"/>
    <w:rsid w:val="009E3200"/>
    <w:rsid w:val="009E355F"/>
    <w:rsid w:val="009F0421"/>
    <w:rsid w:val="009F2036"/>
    <w:rsid w:val="009F299A"/>
    <w:rsid w:val="009F2A13"/>
    <w:rsid w:val="009F3E6E"/>
    <w:rsid w:val="009F5D8C"/>
    <w:rsid w:val="009F6475"/>
    <w:rsid w:val="00A0296D"/>
    <w:rsid w:val="00A07720"/>
    <w:rsid w:val="00A11B7F"/>
    <w:rsid w:val="00A15006"/>
    <w:rsid w:val="00A16E60"/>
    <w:rsid w:val="00A20918"/>
    <w:rsid w:val="00A20B2D"/>
    <w:rsid w:val="00A23ED7"/>
    <w:rsid w:val="00A25C1C"/>
    <w:rsid w:val="00A3012F"/>
    <w:rsid w:val="00A32649"/>
    <w:rsid w:val="00A32B71"/>
    <w:rsid w:val="00A347A9"/>
    <w:rsid w:val="00A3766A"/>
    <w:rsid w:val="00A42EC8"/>
    <w:rsid w:val="00A4454D"/>
    <w:rsid w:val="00A449F8"/>
    <w:rsid w:val="00A44F17"/>
    <w:rsid w:val="00A45EED"/>
    <w:rsid w:val="00A5040D"/>
    <w:rsid w:val="00A50E6E"/>
    <w:rsid w:val="00A51295"/>
    <w:rsid w:val="00A55B47"/>
    <w:rsid w:val="00A562B4"/>
    <w:rsid w:val="00A6115C"/>
    <w:rsid w:val="00A61187"/>
    <w:rsid w:val="00A61644"/>
    <w:rsid w:val="00A61D7C"/>
    <w:rsid w:val="00A6387F"/>
    <w:rsid w:val="00A65185"/>
    <w:rsid w:val="00A65807"/>
    <w:rsid w:val="00A662B6"/>
    <w:rsid w:val="00A66F6F"/>
    <w:rsid w:val="00A67945"/>
    <w:rsid w:val="00A74080"/>
    <w:rsid w:val="00A76CAB"/>
    <w:rsid w:val="00A7722A"/>
    <w:rsid w:val="00A77BD4"/>
    <w:rsid w:val="00A82C1D"/>
    <w:rsid w:val="00A834C2"/>
    <w:rsid w:val="00A84170"/>
    <w:rsid w:val="00A86CDF"/>
    <w:rsid w:val="00A91422"/>
    <w:rsid w:val="00A91A4E"/>
    <w:rsid w:val="00A929DC"/>
    <w:rsid w:val="00A956C3"/>
    <w:rsid w:val="00AA0669"/>
    <w:rsid w:val="00AA07BF"/>
    <w:rsid w:val="00AA0D75"/>
    <w:rsid w:val="00AA4D49"/>
    <w:rsid w:val="00AA5EDA"/>
    <w:rsid w:val="00AB1DCE"/>
    <w:rsid w:val="00AB3463"/>
    <w:rsid w:val="00AB3B70"/>
    <w:rsid w:val="00AB4759"/>
    <w:rsid w:val="00AC35DF"/>
    <w:rsid w:val="00AC4E18"/>
    <w:rsid w:val="00AC5F57"/>
    <w:rsid w:val="00AD0388"/>
    <w:rsid w:val="00AD11D0"/>
    <w:rsid w:val="00AD186F"/>
    <w:rsid w:val="00AD2485"/>
    <w:rsid w:val="00AD2C10"/>
    <w:rsid w:val="00AD4E88"/>
    <w:rsid w:val="00AD6AEA"/>
    <w:rsid w:val="00AE3439"/>
    <w:rsid w:val="00AE34BF"/>
    <w:rsid w:val="00AE38C6"/>
    <w:rsid w:val="00AE46B0"/>
    <w:rsid w:val="00AE66BF"/>
    <w:rsid w:val="00AE70A9"/>
    <w:rsid w:val="00AE752B"/>
    <w:rsid w:val="00AF41EF"/>
    <w:rsid w:val="00AF4CA4"/>
    <w:rsid w:val="00B01529"/>
    <w:rsid w:val="00B01F11"/>
    <w:rsid w:val="00B02DAC"/>
    <w:rsid w:val="00B05D3F"/>
    <w:rsid w:val="00B06D16"/>
    <w:rsid w:val="00B10920"/>
    <w:rsid w:val="00B148AC"/>
    <w:rsid w:val="00B16901"/>
    <w:rsid w:val="00B20939"/>
    <w:rsid w:val="00B20C47"/>
    <w:rsid w:val="00B23F04"/>
    <w:rsid w:val="00B24382"/>
    <w:rsid w:val="00B25EB6"/>
    <w:rsid w:val="00B267EA"/>
    <w:rsid w:val="00B276BF"/>
    <w:rsid w:val="00B27B60"/>
    <w:rsid w:val="00B27E5B"/>
    <w:rsid w:val="00B30F00"/>
    <w:rsid w:val="00B31437"/>
    <w:rsid w:val="00B31B82"/>
    <w:rsid w:val="00B32342"/>
    <w:rsid w:val="00B33925"/>
    <w:rsid w:val="00B33AF5"/>
    <w:rsid w:val="00B3410B"/>
    <w:rsid w:val="00B34623"/>
    <w:rsid w:val="00B35FC2"/>
    <w:rsid w:val="00B4063B"/>
    <w:rsid w:val="00B4167B"/>
    <w:rsid w:val="00B4354F"/>
    <w:rsid w:val="00B4397E"/>
    <w:rsid w:val="00B43BDA"/>
    <w:rsid w:val="00B4496A"/>
    <w:rsid w:val="00B503E0"/>
    <w:rsid w:val="00B509F6"/>
    <w:rsid w:val="00B5163F"/>
    <w:rsid w:val="00B53002"/>
    <w:rsid w:val="00B5328B"/>
    <w:rsid w:val="00B547B0"/>
    <w:rsid w:val="00B55990"/>
    <w:rsid w:val="00B61542"/>
    <w:rsid w:val="00B70601"/>
    <w:rsid w:val="00B7596F"/>
    <w:rsid w:val="00B7676F"/>
    <w:rsid w:val="00B7788D"/>
    <w:rsid w:val="00B77C11"/>
    <w:rsid w:val="00B80B27"/>
    <w:rsid w:val="00B81C63"/>
    <w:rsid w:val="00B8279B"/>
    <w:rsid w:val="00B82E9F"/>
    <w:rsid w:val="00B8385F"/>
    <w:rsid w:val="00B83C0D"/>
    <w:rsid w:val="00B84794"/>
    <w:rsid w:val="00B85056"/>
    <w:rsid w:val="00B853C1"/>
    <w:rsid w:val="00B872EE"/>
    <w:rsid w:val="00B87B3B"/>
    <w:rsid w:val="00B92475"/>
    <w:rsid w:val="00B926CD"/>
    <w:rsid w:val="00B95869"/>
    <w:rsid w:val="00B9611A"/>
    <w:rsid w:val="00B96792"/>
    <w:rsid w:val="00B97F2B"/>
    <w:rsid w:val="00BA0BC0"/>
    <w:rsid w:val="00BA18D0"/>
    <w:rsid w:val="00BA20DF"/>
    <w:rsid w:val="00BA3D87"/>
    <w:rsid w:val="00BA5319"/>
    <w:rsid w:val="00BA5649"/>
    <w:rsid w:val="00BB1777"/>
    <w:rsid w:val="00BB20C3"/>
    <w:rsid w:val="00BB6AE0"/>
    <w:rsid w:val="00BB7242"/>
    <w:rsid w:val="00BC2791"/>
    <w:rsid w:val="00BC3DAC"/>
    <w:rsid w:val="00BC5306"/>
    <w:rsid w:val="00BC6AA0"/>
    <w:rsid w:val="00BC6D63"/>
    <w:rsid w:val="00BD0BE1"/>
    <w:rsid w:val="00BD112C"/>
    <w:rsid w:val="00BD19DB"/>
    <w:rsid w:val="00BD25B8"/>
    <w:rsid w:val="00BD6D43"/>
    <w:rsid w:val="00BD7563"/>
    <w:rsid w:val="00BD7744"/>
    <w:rsid w:val="00BE1BCD"/>
    <w:rsid w:val="00BE29EB"/>
    <w:rsid w:val="00BE2C32"/>
    <w:rsid w:val="00BE2EF4"/>
    <w:rsid w:val="00BE3B8D"/>
    <w:rsid w:val="00BE5775"/>
    <w:rsid w:val="00BE7551"/>
    <w:rsid w:val="00BF0455"/>
    <w:rsid w:val="00BF2985"/>
    <w:rsid w:val="00BF2A7C"/>
    <w:rsid w:val="00BF3567"/>
    <w:rsid w:val="00BF3D40"/>
    <w:rsid w:val="00BF5B0B"/>
    <w:rsid w:val="00BF69F6"/>
    <w:rsid w:val="00C011D1"/>
    <w:rsid w:val="00C04747"/>
    <w:rsid w:val="00C05836"/>
    <w:rsid w:val="00C067E0"/>
    <w:rsid w:val="00C076D4"/>
    <w:rsid w:val="00C10063"/>
    <w:rsid w:val="00C124EE"/>
    <w:rsid w:val="00C12D46"/>
    <w:rsid w:val="00C15C08"/>
    <w:rsid w:val="00C176D6"/>
    <w:rsid w:val="00C20EDE"/>
    <w:rsid w:val="00C2240C"/>
    <w:rsid w:val="00C22B1E"/>
    <w:rsid w:val="00C24A51"/>
    <w:rsid w:val="00C303E4"/>
    <w:rsid w:val="00C32777"/>
    <w:rsid w:val="00C32931"/>
    <w:rsid w:val="00C345A3"/>
    <w:rsid w:val="00C3559C"/>
    <w:rsid w:val="00C36107"/>
    <w:rsid w:val="00C369AD"/>
    <w:rsid w:val="00C36E46"/>
    <w:rsid w:val="00C405AD"/>
    <w:rsid w:val="00C42B98"/>
    <w:rsid w:val="00C437F6"/>
    <w:rsid w:val="00C43A1A"/>
    <w:rsid w:val="00C43DC6"/>
    <w:rsid w:val="00C50FD7"/>
    <w:rsid w:val="00C51482"/>
    <w:rsid w:val="00C52ECD"/>
    <w:rsid w:val="00C538B1"/>
    <w:rsid w:val="00C55E67"/>
    <w:rsid w:val="00C56AAA"/>
    <w:rsid w:val="00C56ED3"/>
    <w:rsid w:val="00C60C08"/>
    <w:rsid w:val="00C620D5"/>
    <w:rsid w:val="00C62F7B"/>
    <w:rsid w:val="00C7240C"/>
    <w:rsid w:val="00C72A64"/>
    <w:rsid w:val="00C736B1"/>
    <w:rsid w:val="00C74B5A"/>
    <w:rsid w:val="00C74CC2"/>
    <w:rsid w:val="00C74E7C"/>
    <w:rsid w:val="00C7539E"/>
    <w:rsid w:val="00C802B1"/>
    <w:rsid w:val="00C81395"/>
    <w:rsid w:val="00C817B7"/>
    <w:rsid w:val="00C81B80"/>
    <w:rsid w:val="00C83314"/>
    <w:rsid w:val="00C834F7"/>
    <w:rsid w:val="00C83D7A"/>
    <w:rsid w:val="00C83DF8"/>
    <w:rsid w:val="00C84599"/>
    <w:rsid w:val="00C857A2"/>
    <w:rsid w:val="00C91A84"/>
    <w:rsid w:val="00C93D0C"/>
    <w:rsid w:val="00C949AC"/>
    <w:rsid w:val="00C97BBD"/>
    <w:rsid w:val="00CA3DE3"/>
    <w:rsid w:val="00CA514F"/>
    <w:rsid w:val="00CA5674"/>
    <w:rsid w:val="00CA7355"/>
    <w:rsid w:val="00CA765A"/>
    <w:rsid w:val="00CB08E6"/>
    <w:rsid w:val="00CB0D58"/>
    <w:rsid w:val="00CB3675"/>
    <w:rsid w:val="00CB426F"/>
    <w:rsid w:val="00CB4AF4"/>
    <w:rsid w:val="00CB4ED0"/>
    <w:rsid w:val="00CB50AA"/>
    <w:rsid w:val="00CB63E5"/>
    <w:rsid w:val="00CC02D9"/>
    <w:rsid w:val="00CC1AEB"/>
    <w:rsid w:val="00CC255B"/>
    <w:rsid w:val="00CC2B0F"/>
    <w:rsid w:val="00CC437D"/>
    <w:rsid w:val="00CC72E9"/>
    <w:rsid w:val="00CD1F7E"/>
    <w:rsid w:val="00CD355C"/>
    <w:rsid w:val="00CD45A2"/>
    <w:rsid w:val="00CD45A6"/>
    <w:rsid w:val="00CD4BA0"/>
    <w:rsid w:val="00CD551F"/>
    <w:rsid w:val="00CD6A12"/>
    <w:rsid w:val="00CD6BA9"/>
    <w:rsid w:val="00CE19AB"/>
    <w:rsid w:val="00CE1E01"/>
    <w:rsid w:val="00CE32D2"/>
    <w:rsid w:val="00CE3D25"/>
    <w:rsid w:val="00CE4078"/>
    <w:rsid w:val="00CE4E30"/>
    <w:rsid w:val="00CE5756"/>
    <w:rsid w:val="00CE7A83"/>
    <w:rsid w:val="00CF1184"/>
    <w:rsid w:val="00CF1DB5"/>
    <w:rsid w:val="00CF22D9"/>
    <w:rsid w:val="00CF2F47"/>
    <w:rsid w:val="00CF3DAE"/>
    <w:rsid w:val="00CF42BF"/>
    <w:rsid w:val="00CF4DD8"/>
    <w:rsid w:val="00CF5DF9"/>
    <w:rsid w:val="00CF65D6"/>
    <w:rsid w:val="00CF6F4B"/>
    <w:rsid w:val="00D007D7"/>
    <w:rsid w:val="00D030B8"/>
    <w:rsid w:val="00D05315"/>
    <w:rsid w:val="00D06CAF"/>
    <w:rsid w:val="00D0760F"/>
    <w:rsid w:val="00D11839"/>
    <w:rsid w:val="00D12C9F"/>
    <w:rsid w:val="00D13915"/>
    <w:rsid w:val="00D13BEA"/>
    <w:rsid w:val="00D14173"/>
    <w:rsid w:val="00D17004"/>
    <w:rsid w:val="00D17128"/>
    <w:rsid w:val="00D17D6B"/>
    <w:rsid w:val="00D20B31"/>
    <w:rsid w:val="00D22359"/>
    <w:rsid w:val="00D22A5D"/>
    <w:rsid w:val="00D27949"/>
    <w:rsid w:val="00D27D2B"/>
    <w:rsid w:val="00D30498"/>
    <w:rsid w:val="00D3374E"/>
    <w:rsid w:val="00D36A13"/>
    <w:rsid w:val="00D3728F"/>
    <w:rsid w:val="00D37522"/>
    <w:rsid w:val="00D41047"/>
    <w:rsid w:val="00D41C9B"/>
    <w:rsid w:val="00D42C54"/>
    <w:rsid w:val="00D42D4A"/>
    <w:rsid w:val="00D442E3"/>
    <w:rsid w:val="00D454B2"/>
    <w:rsid w:val="00D45EBA"/>
    <w:rsid w:val="00D4693F"/>
    <w:rsid w:val="00D469E7"/>
    <w:rsid w:val="00D47234"/>
    <w:rsid w:val="00D518A0"/>
    <w:rsid w:val="00D53393"/>
    <w:rsid w:val="00D54915"/>
    <w:rsid w:val="00D55067"/>
    <w:rsid w:val="00D55C0A"/>
    <w:rsid w:val="00D5771B"/>
    <w:rsid w:val="00D60A25"/>
    <w:rsid w:val="00D67BEE"/>
    <w:rsid w:val="00D72B16"/>
    <w:rsid w:val="00D747A3"/>
    <w:rsid w:val="00D74DE6"/>
    <w:rsid w:val="00D74E63"/>
    <w:rsid w:val="00D7567E"/>
    <w:rsid w:val="00D81AE6"/>
    <w:rsid w:val="00D85332"/>
    <w:rsid w:val="00D864B6"/>
    <w:rsid w:val="00D87FC5"/>
    <w:rsid w:val="00D90FD5"/>
    <w:rsid w:val="00D91447"/>
    <w:rsid w:val="00D91B77"/>
    <w:rsid w:val="00D92B90"/>
    <w:rsid w:val="00D96D14"/>
    <w:rsid w:val="00DA1B36"/>
    <w:rsid w:val="00DA2937"/>
    <w:rsid w:val="00DA2F46"/>
    <w:rsid w:val="00DA3DBF"/>
    <w:rsid w:val="00DB0DB4"/>
    <w:rsid w:val="00DB3E9A"/>
    <w:rsid w:val="00DB6C16"/>
    <w:rsid w:val="00DB74B5"/>
    <w:rsid w:val="00DC2D24"/>
    <w:rsid w:val="00DC3110"/>
    <w:rsid w:val="00DC313E"/>
    <w:rsid w:val="00DC39E5"/>
    <w:rsid w:val="00DC5B1B"/>
    <w:rsid w:val="00DC6CD2"/>
    <w:rsid w:val="00DD2C11"/>
    <w:rsid w:val="00DD52D8"/>
    <w:rsid w:val="00DD568A"/>
    <w:rsid w:val="00DD5972"/>
    <w:rsid w:val="00DE22AC"/>
    <w:rsid w:val="00DE27FE"/>
    <w:rsid w:val="00DE33FE"/>
    <w:rsid w:val="00DE5AD1"/>
    <w:rsid w:val="00DE6F85"/>
    <w:rsid w:val="00DF0D8D"/>
    <w:rsid w:val="00DF2BA5"/>
    <w:rsid w:val="00DF2EA8"/>
    <w:rsid w:val="00DF5039"/>
    <w:rsid w:val="00DF5A91"/>
    <w:rsid w:val="00DF6A99"/>
    <w:rsid w:val="00E00641"/>
    <w:rsid w:val="00E014A7"/>
    <w:rsid w:val="00E0198C"/>
    <w:rsid w:val="00E020EB"/>
    <w:rsid w:val="00E05C9E"/>
    <w:rsid w:val="00E063A8"/>
    <w:rsid w:val="00E07431"/>
    <w:rsid w:val="00E0761E"/>
    <w:rsid w:val="00E1001A"/>
    <w:rsid w:val="00E11788"/>
    <w:rsid w:val="00E11F3A"/>
    <w:rsid w:val="00E123A8"/>
    <w:rsid w:val="00E12A5C"/>
    <w:rsid w:val="00E12E4E"/>
    <w:rsid w:val="00E172E0"/>
    <w:rsid w:val="00E211EA"/>
    <w:rsid w:val="00E256F5"/>
    <w:rsid w:val="00E302EC"/>
    <w:rsid w:val="00E30F0E"/>
    <w:rsid w:val="00E32BAA"/>
    <w:rsid w:val="00E33BD5"/>
    <w:rsid w:val="00E37E97"/>
    <w:rsid w:val="00E4051C"/>
    <w:rsid w:val="00E407AB"/>
    <w:rsid w:val="00E42163"/>
    <w:rsid w:val="00E429C8"/>
    <w:rsid w:val="00E44072"/>
    <w:rsid w:val="00E4484B"/>
    <w:rsid w:val="00E45559"/>
    <w:rsid w:val="00E45699"/>
    <w:rsid w:val="00E45ECE"/>
    <w:rsid w:val="00E4729B"/>
    <w:rsid w:val="00E506C6"/>
    <w:rsid w:val="00E513C9"/>
    <w:rsid w:val="00E54448"/>
    <w:rsid w:val="00E551B9"/>
    <w:rsid w:val="00E56E31"/>
    <w:rsid w:val="00E60C2F"/>
    <w:rsid w:val="00E61584"/>
    <w:rsid w:val="00E62600"/>
    <w:rsid w:val="00E63114"/>
    <w:rsid w:val="00E6358F"/>
    <w:rsid w:val="00E635DB"/>
    <w:rsid w:val="00E643D3"/>
    <w:rsid w:val="00E661AC"/>
    <w:rsid w:val="00E665CE"/>
    <w:rsid w:val="00E702A2"/>
    <w:rsid w:val="00E70570"/>
    <w:rsid w:val="00E71002"/>
    <w:rsid w:val="00E72168"/>
    <w:rsid w:val="00E75838"/>
    <w:rsid w:val="00E75AEE"/>
    <w:rsid w:val="00E771D5"/>
    <w:rsid w:val="00E77F4A"/>
    <w:rsid w:val="00E802CA"/>
    <w:rsid w:val="00E80331"/>
    <w:rsid w:val="00E822D7"/>
    <w:rsid w:val="00E82679"/>
    <w:rsid w:val="00E82927"/>
    <w:rsid w:val="00E8367E"/>
    <w:rsid w:val="00E8397E"/>
    <w:rsid w:val="00E84100"/>
    <w:rsid w:val="00E85779"/>
    <w:rsid w:val="00E91B4A"/>
    <w:rsid w:val="00E923DF"/>
    <w:rsid w:val="00E94B6A"/>
    <w:rsid w:val="00E95FA8"/>
    <w:rsid w:val="00E96DB4"/>
    <w:rsid w:val="00EA0F0C"/>
    <w:rsid w:val="00EA271E"/>
    <w:rsid w:val="00EA3075"/>
    <w:rsid w:val="00EA45C5"/>
    <w:rsid w:val="00EA4825"/>
    <w:rsid w:val="00EA49D6"/>
    <w:rsid w:val="00EA6E16"/>
    <w:rsid w:val="00EA6E9C"/>
    <w:rsid w:val="00EA7AEC"/>
    <w:rsid w:val="00EA7E7E"/>
    <w:rsid w:val="00EB1398"/>
    <w:rsid w:val="00EB17AA"/>
    <w:rsid w:val="00EB19B6"/>
    <w:rsid w:val="00EB3552"/>
    <w:rsid w:val="00EB68CF"/>
    <w:rsid w:val="00EB79ED"/>
    <w:rsid w:val="00EB7B57"/>
    <w:rsid w:val="00EC2178"/>
    <w:rsid w:val="00EC5486"/>
    <w:rsid w:val="00EC54DE"/>
    <w:rsid w:val="00EC56D4"/>
    <w:rsid w:val="00EC5D86"/>
    <w:rsid w:val="00EC6A7F"/>
    <w:rsid w:val="00EC7EE8"/>
    <w:rsid w:val="00ED1948"/>
    <w:rsid w:val="00ED1C3D"/>
    <w:rsid w:val="00ED1FB2"/>
    <w:rsid w:val="00EE029D"/>
    <w:rsid w:val="00EE0F41"/>
    <w:rsid w:val="00EE140C"/>
    <w:rsid w:val="00EE24C1"/>
    <w:rsid w:val="00EE2A3D"/>
    <w:rsid w:val="00EE3428"/>
    <w:rsid w:val="00EE6F5C"/>
    <w:rsid w:val="00EE72AB"/>
    <w:rsid w:val="00EF31DC"/>
    <w:rsid w:val="00EF3531"/>
    <w:rsid w:val="00EF3EEA"/>
    <w:rsid w:val="00EF47B7"/>
    <w:rsid w:val="00EF5E73"/>
    <w:rsid w:val="00EF5E79"/>
    <w:rsid w:val="00EF6E07"/>
    <w:rsid w:val="00EF7821"/>
    <w:rsid w:val="00EF7C06"/>
    <w:rsid w:val="00EF7F9D"/>
    <w:rsid w:val="00F01873"/>
    <w:rsid w:val="00F02571"/>
    <w:rsid w:val="00F048C4"/>
    <w:rsid w:val="00F063F5"/>
    <w:rsid w:val="00F11053"/>
    <w:rsid w:val="00F11A3B"/>
    <w:rsid w:val="00F13F67"/>
    <w:rsid w:val="00F14044"/>
    <w:rsid w:val="00F15D28"/>
    <w:rsid w:val="00F221F5"/>
    <w:rsid w:val="00F22B7C"/>
    <w:rsid w:val="00F24853"/>
    <w:rsid w:val="00F24CFC"/>
    <w:rsid w:val="00F27173"/>
    <w:rsid w:val="00F272C8"/>
    <w:rsid w:val="00F31AAA"/>
    <w:rsid w:val="00F31C35"/>
    <w:rsid w:val="00F33B1A"/>
    <w:rsid w:val="00F3528B"/>
    <w:rsid w:val="00F3565A"/>
    <w:rsid w:val="00F35ABD"/>
    <w:rsid w:val="00F36E97"/>
    <w:rsid w:val="00F41932"/>
    <w:rsid w:val="00F42D34"/>
    <w:rsid w:val="00F435FD"/>
    <w:rsid w:val="00F46C81"/>
    <w:rsid w:val="00F5179A"/>
    <w:rsid w:val="00F52547"/>
    <w:rsid w:val="00F52A50"/>
    <w:rsid w:val="00F537D1"/>
    <w:rsid w:val="00F60543"/>
    <w:rsid w:val="00F60698"/>
    <w:rsid w:val="00F634C9"/>
    <w:rsid w:val="00F63FA5"/>
    <w:rsid w:val="00F64277"/>
    <w:rsid w:val="00F64658"/>
    <w:rsid w:val="00F65284"/>
    <w:rsid w:val="00F655D6"/>
    <w:rsid w:val="00F70D67"/>
    <w:rsid w:val="00F71D36"/>
    <w:rsid w:val="00F729B8"/>
    <w:rsid w:val="00F73946"/>
    <w:rsid w:val="00F76A5E"/>
    <w:rsid w:val="00F81C52"/>
    <w:rsid w:val="00F81D43"/>
    <w:rsid w:val="00F82416"/>
    <w:rsid w:val="00F86CCB"/>
    <w:rsid w:val="00F929D3"/>
    <w:rsid w:val="00F93121"/>
    <w:rsid w:val="00F94F50"/>
    <w:rsid w:val="00F96E4E"/>
    <w:rsid w:val="00FA0BED"/>
    <w:rsid w:val="00FA179F"/>
    <w:rsid w:val="00FA48D4"/>
    <w:rsid w:val="00FA6F9E"/>
    <w:rsid w:val="00FA79D9"/>
    <w:rsid w:val="00FB0295"/>
    <w:rsid w:val="00FB2E00"/>
    <w:rsid w:val="00FB4A36"/>
    <w:rsid w:val="00FB6A0E"/>
    <w:rsid w:val="00FB6CEE"/>
    <w:rsid w:val="00FC1528"/>
    <w:rsid w:val="00FC1BDD"/>
    <w:rsid w:val="00FC1F43"/>
    <w:rsid w:val="00FC285C"/>
    <w:rsid w:val="00FC4ABA"/>
    <w:rsid w:val="00FC577B"/>
    <w:rsid w:val="00FC5A94"/>
    <w:rsid w:val="00FD0B83"/>
    <w:rsid w:val="00FD11B0"/>
    <w:rsid w:val="00FD1DB1"/>
    <w:rsid w:val="00FD2BD8"/>
    <w:rsid w:val="00FD6C13"/>
    <w:rsid w:val="00FD7A8A"/>
    <w:rsid w:val="00FD7E06"/>
    <w:rsid w:val="00FE0270"/>
    <w:rsid w:val="00FE0F10"/>
    <w:rsid w:val="00FE137E"/>
    <w:rsid w:val="00FE3243"/>
    <w:rsid w:val="00FE3BD1"/>
    <w:rsid w:val="00FE3F1E"/>
    <w:rsid w:val="00FF06E4"/>
    <w:rsid w:val="00FF0DC8"/>
    <w:rsid w:val="00FF2B0C"/>
    <w:rsid w:val="00FF31DC"/>
    <w:rsid w:val="00FF495E"/>
    <w:rsid w:val="00FF657A"/>
    <w:rsid w:val="00FF7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2DFE7"/>
  <w15:docId w15:val="{ED1E650E-CA8E-4984-A025-35B06B4F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9E6"/>
    <w:pPr>
      <w:spacing w:after="0"/>
    </w:pPr>
    <w:rPr>
      <w:rFonts w:ascii="Times New Roman" w:hAnsi="Times New Roman"/>
      <w:sz w:val="26"/>
      <w:lang w:val="en-GB"/>
    </w:rPr>
  </w:style>
  <w:style w:type="paragraph" w:styleId="Heading1">
    <w:name w:val="heading 1"/>
    <w:basedOn w:val="Normal"/>
    <w:next w:val="Normal"/>
    <w:link w:val="Heading1Char"/>
    <w:qFormat/>
    <w:rsid w:val="006B27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27E8"/>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4B28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0C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Indent"/>
    <w:link w:val="Heading8Char"/>
    <w:qFormat/>
    <w:rsid w:val="00173837"/>
    <w:pPr>
      <w:keepNext/>
      <w:widowControl w:val="0"/>
      <w:spacing w:line="240" w:lineRule="auto"/>
      <w:jc w:val="center"/>
      <w:outlineLvl w:val="7"/>
    </w:pPr>
    <w:rPr>
      <w:rFonts w:eastAsia="PMingLiU" w:cs="Times New Roman"/>
      <w:b/>
      <w:i/>
      <w:kern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9D7"/>
    <w:pPr>
      <w:tabs>
        <w:tab w:val="center" w:pos="4680"/>
        <w:tab w:val="right" w:pos="9360"/>
      </w:tabs>
      <w:spacing w:line="240" w:lineRule="auto"/>
    </w:pPr>
  </w:style>
  <w:style w:type="character" w:customStyle="1" w:styleId="HeaderChar">
    <w:name w:val="Header Char"/>
    <w:basedOn w:val="DefaultParagraphFont"/>
    <w:link w:val="Header"/>
    <w:uiPriority w:val="99"/>
    <w:rsid w:val="009809D7"/>
    <w:rPr>
      <w:rFonts w:ascii="Times New Roman" w:hAnsi="Times New Roman"/>
      <w:sz w:val="26"/>
    </w:rPr>
  </w:style>
  <w:style w:type="paragraph" w:styleId="Footer">
    <w:name w:val="footer"/>
    <w:basedOn w:val="Normal"/>
    <w:link w:val="FooterChar"/>
    <w:uiPriority w:val="99"/>
    <w:unhideWhenUsed/>
    <w:rsid w:val="009809D7"/>
    <w:pPr>
      <w:tabs>
        <w:tab w:val="center" w:pos="4680"/>
        <w:tab w:val="right" w:pos="9360"/>
      </w:tabs>
      <w:spacing w:line="240" w:lineRule="auto"/>
    </w:pPr>
  </w:style>
  <w:style w:type="character" w:customStyle="1" w:styleId="FooterChar">
    <w:name w:val="Footer Char"/>
    <w:basedOn w:val="DefaultParagraphFont"/>
    <w:link w:val="Footer"/>
    <w:uiPriority w:val="99"/>
    <w:rsid w:val="009809D7"/>
    <w:rPr>
      <w:rFonts w:ascii="Times New Roman" w:hAnsi="Times New Roman"/>
      <w:sz w:val="26"/>
    </w:rPr>
  </w:style>
  <w:style w:type="character" w:customStyle="1" w:styleId="Heading8Char">
    <w:name w:val="Heading 8 Char"/>
    <w:basedOn w:val="DefaultParagraphFont"/>
    <w:link w:val="Heading8"/>
    <w:rsid w:val="00173837"/>
    <w:rPr>
      <w:rFonts w:ascii="Times New Roman" w:eastAsia="PMingLiU" w:hAnsi="Times New Roman" w:cs="Times New Roman"/>
      <w:b/>
      <w:i/>
      <w:kern w:val="2"/>
      <w:sz w:val="26"/>
      <w:szCs w:val="20"/>
      <w:u w:val="single"/>
    </w:rPr>
  </w:style>
  <w:style w:type="paragraph" w:styleId="NormalIndent">
    <w:name w:val="Normal Indent"/>
    <w:basedOn w:val="Normal"/>
    <w:rsid w:val="00173837"/>
    <w:pPr>
      <w:widowControl w:val="0"/>
      <w:spacing w:line="240" w:lineRule="auto"/>
      <w:ind w:left="480"/>
    </w:pPr>
    <w:rPr>
      <w:rFonts w:eastAsia="PMingLiU" w:cs="Times New Roman"/>
      <w:kern w:val="2"/>
      <w:sz w:val="24"/>
      <w:szCs w:val="20"/>
    </w:rPr>
  </w:style>
  <w:style w:type="character" w:styleId="Hyperlink">
    <w:name w:val="Hyperlink"/>
    <w:uiPriority w:val="99"/>
    <w:rsid w:val="00173837"/>
    <w:rPr>
      <w:color w:val="0000FF"/>
      <w:u w:val="single"/>
    </w:rPr>
  </w:style>
  <w:style w:type="paragraph" w:styleId="BalloonText">
    <w:name w:val="Balloon Text"/>
    <w:basedOn w:val="Normal"/>
    <w:link w:val="BalloonTextChar"/>
    <w:uiPriority w:val="99"/>
    <w:semiHidden/>
    <w:unhideWhenUsed/>
    <w:rsid w:val="00C36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07"/>
    <w:rPr>
      <w:rFonts w:ascii="Tahoma" w:hAnsi="Tahoma" w:cs="Tahoma"/>
      <w:sz w:val="16"/>
      <w:szCs w:val="16"/>
    </w:rPr>
  </w:style>
  <w:style w:type="character" w:customStyle="1" w:styleId="Heading3Char">
    <w:name w:val="Heading 3 Char"/>
    <w:basedOn w:val="DefaultParagraphFont"/>
    <w:link w:val="Heading3"/>
    <w:uiPriority w:val="9"/>
    <w:semiHidden/>
    <w:rsid w:val="004B28D7"/>
    <w:rPr>
      <w:rFonts w:asciiTheme="majorHAnsi" w:eastAsiaTheme="majorEastAsia" w:hAnsiTheme="majorHAnsi" w:cstheme="majorBidi"/>
      <w:b/>
      <w:bCs/>
      <w:color w:val="4F81BD" w:themeColor="accent1"/>
      <w:sz w:val="26"/>
    </w:rPr>
  </w:style>
  <w:style w:type="character" w:styleId="FollowedHyperlink">
    <w:name w:val="FollowedHyperlink"/>
    <w:basedOn w:val="DefaultParagraphFont"/>
    <w:uiPriority w:val="99"/>
    <w:semiHidden/>
    <w:unhideWhenUsed/>
    <w:rsid w:val="00527BCF"/>
    <w:rPr>
      <w:color w:val="800080" w:themeColor="followedHyperlink"/>
      <w:u w:val="single"/>
    </w:rPr>
  </w:style>
  <w:style w:type="paragraph" w:styleId="ListParagraph">
    <w:name w:val="List Paragraph"/>
    <w:basedOn w:val="Normal"/>
    <w:uiPriority w:val="34"/>
    <w:qFormat/>
    <w:rsid w:val="00681692"/>
    <w:pPr>
      <w:ind w:left="720"/>
      <w:contextualSpacing/>
    </w:pPr>
  </w:style>
  <w:style w:type="paragraph" w:styleId="BodyText2">
    <w:name w:val="Body Text 2"/>
    <w:basedOn w:val="Normal"/>
    <w:link w:val="BodyText2Char"/>
    <w:rsid w:val="008402B3"/>
    <w:pPr>
      <w:widowControl w:val="0"/>
      <w:tabs>
        <w:tab w:val="left" w:pos="1076"/>
      </w:tabs>
      <w:overflowPunct w:val="0"/>
      <w:autoSpaceDE w:val="0"/>
      <w:autoSpaceDN w:val="0"/>
      <w:adjustRightInd w:val="0"/>
      <w:spacing w:line="240" w:lineRule="auto"/>
      <w:ind w:right="-489"/>
      <w:textAlignment w:val="baseline"/>
    </w:pPr>
    <w:rPr>
      <w:rFonts w:eastAsia="MingLiU" w:cs="Times New Roman"/>
      <w:szCs w:val="20"/>
    </w:rPr>
  </w:style>
  <w:style w:type="character" w:customStyle="1" w:styleId="BodyText2Char">
    <w:name w:val="Body Text 2 Char"/>
    <w:basedOn w:val="DefaultParagraphFont"/>
    <w:link w:val="BodyText2"/>
    <w:rsid w:val="008402B3"/>
    <w:rPr>
      <w:rFonts w:ascii="Times New Roman" w:eastAsia="MingLiU" w:hAnsi="Times New Roman" w:cs="Times New Roman"/>
      <w:sz w:val="26"/>
      <w:szCs w:val="20"/>
      <w:lang w:val="en-GB"/>
    </w:rPr>
  </w:style>
  <w:style w:type="table" w:styleId="TableGrid">
    <w:name w:val="Table Grid"/>
    <w:aliases w:val="Table References"/>
    <w:basedOn w:val="TableNormal"/>
    <w:uiPriority w:val="39"/>
    <w:rsid w:val="008E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A77"/>
    <w:rPr>
      <w:sz w:val="16"/>
      <w:szCs w:val="16"/>
    </w:rPr>
  </w:style>
  <w:style w:type="paragraph" w:styleId="CommentText">
    <w:name w:val="annotation text"/>
    <w:basedOn w:val="Normal"/>
    <w:link w:val="CommentTextChar"/>
    <w:uiPriority w:val="99"/>
    <w:unhideWhenUsed/>
    <w:rsid w:val="001F0A77"/>
    <w:pPr>
      <w:spacing w:line="240" w:lineRule="auto"/>
    </w:pPr>
    <w:rPr>
      <w:sz w:val="20"/>
      <w:szCs w:val="20"/>
    </w:rPr>
  </w:style>
  <w:style w:type="character" w:customStyle="1" w:styleId="CommentTextChar">
    <w:name w:val="Comment Text Char"/>
    <w:basedOn w:val="DefaultParagraphFont"/>
    <w:link w:val="CommentText"/>
    <w:uiPriority w:val="99"/>
    <w:rsid w:val="001F0A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0A77"/>
    <w:rPr>
      <w:b/>
      <w:bCs/>
    </w:rPr>
  </w:style>
  <w:style w:type="character" w:customStyle="1" w:styleId="CommentSubjectChar">
    <w:name w:val="Comment Subject Char"/>
    <w:basedOn w:val="CommentTextChar"/>
    <w:link w:val="CommentSubject"/>
    <w:uiPriority w:val="99"/>
    <w:semiHidden/>
    <w:rsid w:val="001F0A77"/>
    <w:rPr>
      <w:rFonts w:ascii="Times New Roman" w:hAnsi="Times New Roman"/>
      <w:b/>
      <w:bCs/>
      <w:sz w:val="20"/>
      <w:szCs w:val="20"/>
    </w:rPr>
  </w:style>
  <w:style w:type="paragraph" w:styleId="FootnoteText">
    <w:name w:val="footnote text"/>
    <w:basedOn w:val="Normal"/>
    <w:link w:val="FootnoteTextChar"/>
    <w:uiPriority w:val="99"/>
    <w:semiHidden/>
    <w:unhideWhenUsed/>
    <w:rsid w:val="009F3E6E"/>
    <w:pPr>
      <w:spacing w:line="240" w:lineRule="auto"/>
    </w:pPr>
    <w:rPr>
      <w:sz w:val="20"/>
      <w:szCs w:val="20"/>
    </w:rPr>
  </w:style>
  <w:style w:type="character" w:customStyle="1" w:styleId="FootnoteTextChar">
    <w:name w:val="Footnote Text Char"/>
    <w:basedOn w:val="DefaultParagraphFont"/>
    <w:link w:val="FootnoteText"/>
    <w:uiPriority w:val="99"/>
    <w:semiHidden/>
    <w:rsid w:val="009F3E6E"/>
    <w:rPr>
      <w:rFonts w:ascii="Times New Roman" w:hAnsi="Times New Roman"/>
      <w:sz w:val="20"/>
      <w:szCs w:val="20"/>
    </w:rPr>
  </w:style>
  <w:style w:type="character" w:styleId="FootnoteReference">
    <w:name w:val="footnote reference"/>
    <w:basedOn w:val="DefaultParagraphFont"/>
    <w:uiPriority w:val="99"/>
    <w:semiHidden/>
    <w:unhideWhenUsed/>
    <w:rsid w:val="009F3E6E"/>
    <w:rPr>
      <w:vertAlign w:val="superscript"/>
    </w:rPr>
  </w:style>
  <w:style w:type="character" w:customStyle="1" w:styleId="Heading4Char">
    <w:name w:val="Heading 4 Char"/>
    <w:basedOn w:val="DefaultParagraphFont"/>
    <w:link w:val="Heading4"/>
    <w:uiPriority w:val="9"/>
    <w:semiHidden/>
    <w:rsid w:val="00C60C08"/>
    <w:rPr>
      <w:rFonts w:asciiTheme="majorHAnsi" w:eastAsiaTheme="majorEastAsia" w:hAnsiTheme="majorHAnsi" w:cstheme="majorBidi"/>
      <w:i/>
      <w:iCs/>
      <w:color w:val="365F91" w:themeColor="accent1" w:themeShade="BF"/>
      <w:sz w:val="26"/>
    </w:rPr>
  </w:style>
  <w:style w:type="paragraph" w:customStyle="1" w:styleId="TableParagraph">
    <w:name w:val="Table Paragraph"/>
    <w:basedOn w:val="Normal"/>
    <w:uiPriority w:val="1"/>
    <w:qFormat/>
    <w:rsid w:val="00C60C08"/>
    <w:pPr>
      <w:widowControl w:val="0"/>
      <w:autoSpaceDE w:val="0"/>
      <w:autoSpaceDN w:val="0"/>
      <w:ind w:left="107"/>
      <w:jc w:val="both"/>
    </w:pPr>
    <w:rPr>
      <w:rFonts w:eastAsia="Times New Roman" w:cs="Times New Roman"/>
      <w:sz w:val="22"/>
      <w:lang w:eastAsia="en-US"/>
    </w:rPr>
  </w:style>
  <w:style w:type="character" w:customStyle="1" w:styleId="UnresolvedMention1">
    <w:name w:val="Unresolved Mention1"/>
    <w:basedOn w:val="DefaultParagraphFont"/>
    <w:uiPriority w:val="99"/>
    <w:semiHidden/>
    <w:unhideWhenUsed/>
    <w:rsid w:val="00264BDD"/>
    <w:rPr>
      <w:color w:val="605E5C"/>
      <w:shd w:val="clear" w:color="auto" w:fill="E1DFDD"/>
    </w:rPr>
  </w:style>
  <w:style w:type="paragraph" w:customStyle="1" w:styleId="TBC">
    <w:name w:val="TBC"/>
    <w:basedOn w:val="Normal"/>
    <w:link w:val="TBCChar"/>
    <w:qFormat/>
    <w:rsid w:val="003F5FDE"/>
    <w:pPr>
      <w:spacing w:after="240"/>
      <w:jc w:val="both"/>
    </w:pPr>
    <w:rPr>
      <w:color w:val="E36C0A" w:themeColor="accent6" w:themeShade="BF"/>
      <w:sz w:val="24"/>
    </w:rPr>
  </w:style>
  <w:style w:type="character" w:customStyle="1" w:styleId="TBCChar">
    <w:name w:val="TBC Char"/>
    <w:basedOn w:val="DefaultParagraphFont"/>
    <w:link w:val="TBC"/>
    <w:rsid w:val="003F5FDE"/>
    <w:rPr>
      <w:rFonts w:ascii="Times New Roman" w:hAnsi="Times New Roman"/>
      <w:color w:val="E36C0A" w:themeColor="accent6" w:themeShade="BF"/>
      <w:sz w:val="24"/>
      <w:lang w:val="en-GB"/>
    </w:rPr>
  </w:style>
  <w:style w:type="paragraph" w:styleId="Revision">
    <w:name w:val="Revision"/>
    <w:hidden/>
    <w:uiPriority w:val="99"/>
    <w:semiHidden/>
    <w:rsid w:val="00F60698"/>
    <w:pPr>
      <w:spacing w:after="0" w:line="240" w:lineRule="auto"/>
    </w:pPr>
    <w:rPr>
      <w:rFonts w:ascii="Times New Roman" w:hAnsi="Times New Roman"/>
      <w:sz w:val="26"/>
    </w:rPr>
  </w:style>
  <w:style w:type="paragraph" w:styleId="NormalWeb">
    <w:name w:val="Normal (Web)"/>
    <w:basedOn w:val="Normal"/>
    <w:uiPriority w:val="99"/>
    <w:semiHidden/>
    <w:unhideWhenUsed/>
    <w:rsid w:val="00206997"/>
    <w:pPr>
      <w:spacing w:before="100" w:beforeAutospacing="1" w:after="100" w:afterAutospacing="1" w:line="240" w:lineRule="auto"/>
    </w:pPr>
    <w:rPr>
      <w:rFonts w:eastAsia="Times New Roman" w:cs="Times New Roman"/>
      <w:sz w:val="24"/>
      <w:szCs w:val="24"/>
      <w:lang w:val="en-US"/>
    </w:rPr>
  </w:style>
  <w:style w:type="table" w:customStyle="1" w:styleId="TableGrid1">
    <w:name w:val="Table Grid1"/>
    <w:basedOn w:val="TableNormal"/>
    <w:next w:val="TableGrid"/>
    <w:uiPriority w:val="59"/>
    <w:rsid w:val="00E702A2"/>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02A2"/>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eferences1">
    <w:name w:val="Table References1"/>
    <w:basedOn w:val="TableNormal"/>
    <w:next w:val="TableGrid"/>
    <w:uiPriority w:val="59"/>
    <w:rsid w:val="00E7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3773"/>
    <w:rPr>
      <w:color w:val="605E5C"/>
      <w:shd w:val="clear" w:color="auto" w:fill="E1DFDD"/>
    </w:rPr>
  </w:style>
  <w:style w:type="character" w:customStyle="1" w:styleId="Heading1Char">
    <w:name w:val="Heading 1 Char"/>
    <w:basedOn w:val="DefaultParagraphFont"/>
    <w:link w:val="Heading1"/>
    <w:rsid w:val="006B27E8"/>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B27E8"/>
    <w:rPr>
      <w:rFonts w:asciiTheme="majorHAnsi" w:eastAsiaTheme="majorEastAsia" w:hAnsiTheme="majorHAnsi" w:cstheme="majorBidi"/>
      <w:color w:val="365F91" w:themeColor="accent1" w:themeShade="BF"/>
      <w:sz w:val="26"/>
      <w:szCs w:val="26"/>
      <w:lang w:val="en-GB"/>
    </w:rPr>
  </w:style>
  <w:style w:type="paragraph" w:styleId="BodyTextIndent2">
    <w:name w:val="Body Text Indent 2"/>
    <w:basedOn w:val="Normal"/>
    <w:link w:val="BodyTextIndent2Char"/>
    <w:unhideWhenUsed/>
    <w:rsid w:val="006B27E8"/>
    <w:pPr>
      <w:spacing w:after="120" w:line="480" w:lineRule="auto"/>
      <w:ind w:left="283"/>
    </w:pPr>
  </w:style>
  <w:style w:type="character" w:customStyle="1" w:styleId="BodyTextIndent2Char">
    <w:name w:val="Body Text Indent 2 Char"/>
    <w:basedOn w:val="DefaultParagraphFont"/>
    <w:link w:val="BodyTextIndent2"/>
    <w:rsid w:val="006B27E8"/>
    <w:rPr>
      <w:rFonts w:ascii="Times New Roman" w:hAnsi="Times New Roman"/>
      <w:sz w:val="26"/>
      <w:lang w:val="en-GB"/>
    </w:rPr>
  </w:style>
  <w:style w:type="paragraph" w:customStyle="1" w:styleId="Default">
    <w:name w:val="Default"/>
    <w:rsid w:val="00C100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C10063"/>
    <w:rPr>
      <w:color w:val="auto"/>
    </w:rPr>
  </w:style>
  <w:style w:type="paragraph" w:customStyle="1" w:styleId="SMSHeader">
    <w:name w:val="SMS Header"/>
    <w:basedOn w:val="Normal"/>
    <w:autoRedefine/>
    <w:rsid w:val="00C10063"/>
    <w:pPr>
      <w:spacing w:line="240" w:lineRule="auto"/>
    </w:pPr>
    <w:rPr>
      <w:rFonts w:eastAsia="PMingLiU" w:cs="Times New Roman"/>
      <w:bCs/>
      <w:sz w:val="20"/>
      <w:szCs w:val="20"/>
      <w:lang w:val="en-US"/>
    </w:rPr>
  </w:style>
  <w:style w:type="character" w:customStyle="1" w:styleId="UnresolvedMention3">
    <w:name w:val="Unresolved Mention3"/>
    <w:basedOn w:val="DefaultParagraphFont"/>
    <w:uiPriority w:val="99"/>
    <w:semiHidden/>
    <w:unhideWhenUsed/>
    <w:rsid w:val="006E09E5"/>
    <w:rPr>
      <w:color w:val="605E5C"/>
      <w:shd w:val="clear" w:color="auto" w:fill="E1DFDD"/>
    </w:rPr>
  </w:style>
  <w:style w:type="character" w:customStyle="1" w:styleId="UnresolvedMention4">
    <w:name w:val="Unresolved Mention4"/>
    <w:basedOn w:val="DefaultParagraphFont"/>
    <w:uiPriority w:val="99"/>
    <w:semiHidden/>
    <w:unhideWhenUsed/>
    <w:rsid w:val="00DB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89167">
      <w:bodyDiv w:val="1"/>
      <w:marLeft w:val="0"/>
      <w:marRight w:val="0"/>
      <w:marTop w:val="0"/>
      <w:marBottom w:val="0"/>
      <w:divBdr>
        <w:top w:val="none" w:sz="0" w:space="0" w:color="auto"/>
        <w:left w:val="none" w:sz="0" w:space="0" w:color="auto"/>
        <w:bottom w:val="none" w:sz="0" w:space="0" w:color="auto"/>
        <w:right w:val="none" w:sz="0" w:space="0" w:color="auto"/>
      </w:divBdr>
    </w:div>
    <w:div w:id="19688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a@cad.gov.hk" TargetMode="External"/><Relationship Id="rId4" Type="http://schemas.openxmlformats.org/officeDocument/2006/relationships/settings" Target="settings.xml"/><Relationship Id="rId9" Type="http://schemas.openxmlformats.org/officeDocument/2006/relationships/hyperlink" Target="mailto:sua@cad.gov.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7C32-4C6E-4377-ACBA-27A40D58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2061</Words>
  <Characters>11750</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AC-003 Appendix A</dc:title>
  <dc:creator>Civil Aviation Department of HKSARG</dc:creator>
  <cp:revision>6</cp:revision>
  <cp:lastPrinted>2022-03-16T03:28:00Z</cp:lastPrinted>
  <dcterms:created xsi:type="dcterms:W3CDTF">2022-03-16T03:28:00Z</dcterms:created>
  <dcterms:modified xsi:type="dcterms:W3CDTF">2022-03-18T06:34:00Z</dcterms:modified>
</cp:coreProperties>
</file>